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1CD4" w14:textId="3CCD2782" w:rsidR="00322BCA" w:rsidRPr="0063563E" w:rsidRDefault="00BB74A1" w:rsidP="00C250A5">
      <w:pPr>
        <w:pStyle w:val="Default"/>
        <w:spacing w:line="276" w:lineRule="auto"/>
        <w:jc w:val="center"/>
      </w:pPr>
      <w:bookmarkStart w:id="0" w:name="_Hlk231558768"/>
      <w:r w:rsidRPr="0063563E">
        <w:rPr>
          <w:b/>
          <w:bCs/>
        </w:rPr>
        <w:t>Публічний договір (оферта)</w:t>
      </w:r>
    </w:p>
    <w:bookmarkEnd w:id="0"/>
    <w:p w14:paraId="06A3D460" w14:textId="5FD59323" w:rsidR="00322BCA" w:rsidRPr="0063563E" w:rsidRDefault="00322BCA" w:rsidP="00C250A5">
      <w:pPr>
        <w:pStyle w:val="Default"/>
        <w:spacing w:line="276" w:lineRule="auto"/>
        <w:jc w:val="center"/>
        <w:rPr>
          <w:b/>
          <w:bCs/>
        </w:rPr>
      </w:pPr>
      <w:r w:rsidRPr="0063563E">
        <w:rPr>
          <w:b/>
          <w:bCs/>
        </w:rPr>
        <w:t>про надання послуг з використання електронного майданчика</w:t>
      </w:r>
    </w:p>
    <w:p w14:paraId="1F7A9FDA" w14:textId="77777777" w:rsidR="00322BCA" w:rsidRPr="0063563E" w:rsidRDefault="00322BCA" w:rsidP="00C250A5">
      <w:pPr>
        <w:pStyle w:val="Default"/>
        <w:spacing w:line="276" w:lineRule="auto"/>
        <w:jc w:val="center"/>
      </w:pPr>
    </w:p>
    <w:p w14:paraId="561714CE" w14:textId="77A64656" w:rsidR="00322BCA" w:rsidRPr="0063563E" w:rsidRDefault="00322BCA" w:rsidP="00C250A5">
      <w:pPr>
        <w:pStyle w:val="Default"/>
        <w:spacing w:line="276" w:lineRule="auto"/>
        <w:jc w:val="center"/>
      </w:pPr>
      <w:r w:rsidRPr="0063563E">
        <w:t xml:space="preserve">м. Полтава                                                                              </w:t>
      </w:r>
      <w:permStart w:id="917003094" w:edGrp="everyone"/>
      <w:r w:rsidRPr="0063563E">
        <w:t>«____»_________________20__ року</w:t>
      </w:r>
    </w:p>
    <w:permEnd w:id="917003094"/>
    <w:p w14:paraId="40E543CF" w14:textId="77777777" w:rsidR="00B06708" w:rsidRPr="0063563E" w:rsidRDefault="00B06708" w:rsidP="00C250A5">
      <w:pPr>
        <w:pStyle w:val="Default"/>
        <w:spacing w:line="276" w:lineRule="auto"/>
        <w:jc w:val="center"/>
      </w:pPr>
    </w:p>
    <w:p w14:paraId="6B281F6C" w14:textId="31AF8B20" w:rsidR="00322BCA" w:rsidRPr="0063563E" w:rsidRDefault="00322BCA" w:rsidP="00C250A5">
      <w:pPr>
        <w:pStyle w:val="Default"/>
        <w:spacing w:line="276" w:lineRule="auto"/>
        <w:ind w:firstLine="567"/>
        <w:jc w:val="both"/>
      </w:pPr>
      <w:r w:rsidRPr="0063563E">
        <w:rPr>
          <w:b/>
          <w:bCs/>
        </w:rPr>
        <w:t xml:space="preserve">Товариство з обмеженою відповідальністю «Українська універсальна біржа» </w:t>
      </w:r>
      <w:r w:rsidRPr="0063563E">
        <w:t xml:space="preserve">(далі – </w:t>
      </w:r>
      <w:r w:rsidRPr="0063563E">
        <w:rPr>
          <w:b/>
          <w:bCs/>
        </w:rPr>
        <w:t>Оператор</w:t>
      </w:r>
      <w:r w:rsidRPr="0063563E">
        <w:t xml:space="preserve">), в особі </w:t>
      </w:r>
      <w:r w:rsidR="000258F1" w:rsidRPr="000258F1">
        <w:t xml:space="preserve">Начальника Відділу </w:t>
      </w:r>
      <w:proofErr w:type="spellStart"/>
      <w:r w:rsidR="000258F1" w:rsidRPr="000258F1">
        <w:t>Прозоро.Продажі</w:t>
      </w:r>
      <w:proofErr w:type="spellEnd"/>
      <w:r w:rsidR="000258F1" w:rsidRPr="000258F1">
        <w:t xml:space="preserve"> Департаменту електронних аукціонів </w:t>
      </w:r>
      <w:proofErr w:type="spellStart"/>
      <w:r w:rsidR="000258F1" w:rsidRPr="000258F1">
        <w:t>Івіної</w:t>
      </w:r>
      <w:proofErr w:type="spellEnd"/>
      <w:r w:rsidR="000258F1" w:rsidRPr="000258F1">
        <w:t xml:space="preserve"> Олени Станіславівни</w:t>
      </w:r>
      <w:r w:rsidRPr="0063563E">
        <w:t>, яка діє на підставі Довіреності №</w:t>
      </w:r>
      <w:r w:rsidR="008B699B">
        <w:t>4</w:t>
      </w:r>
      <w:r w:rsidRPr="0063563E">
        <w:t xml:space="preserve"> від 0</w:t>
      </w:r>
      <w:r w:rsidR="00F5669F" w:rsidRPr="0063563E">
        <w:t>1</w:t>
      </w:r>
      <w:r w:rsidRPr="0063563E">
        <w:t>.0</w:t>
      </w:r>
      <w:r w:rsidR="00F5669F" w:rsidRPr="0063563E">
        <w:t>1</w:t>
      </w:r>
      <w:r w:rsidRPr="0063563E">
        <w:t>.202</w:t>
      </w:r>
      <w:r w:rsidR="00F5669F" w:rsidRPr="0063563E">
        <w:t>6</w:t>
      </w:r>
      <w:r w:rsidRPr="0063563E">
        <w:t xml:space="preserve"> року, з однієї сторони, і </w:t>
      </w:r>
      <w:permStart w:id="499330474" w:edGrp="everyone"/>
      <w:r w:rsidRPr="0063563E">
        <w:t>________________________________________________________________________________</w:t>
      </w:r>
    </w:p>
    <w:p w14:paraId="4E8609F0" w14:textId="7D4A6BB1" w:rsidR="00322BCA" w:rsidRPr="0063563E" w:rsidRDefault="00322BCA" w:rsidP="00C250A5">
      <w:pPr>
        <w:pStyle w:val="Default"/>
        <w:spacing w:line="276" w:lineRule="auto"/>
        <w:jc w:val="both"/>
      </w:pPr>
      <w:r w:rsidRPr="0063563E">
        <w:t xml:space="preserve">________________________________________________________________________________ </w:t>
      </w:r>
    </w:p>
    <w:permEnd w:id="499330474"/>
    <w:p w14:paraId="49CE0F4D" w14:textId="77777777" w:rsidR="00322BCA" w:rsidRPr="0063563E" w:rsidRDefault="00322BCA" w:rsidP="00C250A5">
      <w:pPr>
        <w:pStyle w:val="Default"/>
        <w:spacing w:line="276" w:lineRule="auto"/>
      </w:pPr>
      <w:r w:rsidRPr="0063563E">
        <w:t xml:space="preserve">(далі – </w:t>
      </w:r>
      <w:r w:rsidRPr="0063563E">
        <w:rPr>
          <w:b/>
          <w:bCs/>
        </w:rPr>
        <w:t>Учасник</w:t>
      </w:r>
      <w:r w:rsidRPr="0063563E">
        <w:t xml:space="preserve">), в особі </w:t>
      </w:r>
      <w:permStart w:id="937560045" w:edGrp="everyone"/>
      <w:r w:rsidRPr="0063563E">
        <w:t xml:space="preserve">_______________________________________________________________________________, </w:t>
      </w:r>
      <w:permEnd w:id="937560045"/>
    </w:p>
    <w:p w14:paraId="073813A2" w14:textId="186CCC63" w:rsidR="00322BCA" w:rsidRPr="0063563E" w:rsidRDefault="00322BCA" w:rsidP="00C250A5">
      <w:pPr>
        <w:pStyle w:val="Default"/>
        <w:spacing w:line="276" w:lineRule="auto"/>
      </w:pPr>
      <w:r w:rsidRPr="0063563E">
        <w:t xml:space="preserve">який діє на підставі </w:t>
      </w:r>
      <w:permStart w:id="2025980927" w:edGrp="everyone"/>
      <w:r w:rsidRPr="0063563E">
        <w:t>______________________________________________________________</w:t>
      </w:r>
      <w:permEnd w:id="2025980927"/>
      <w:r w:rsidRPr="0063563E">
        <w:t xml:space="preserve">, </w:t>
      </w:r>
    </w:p>
    <w:p w14:paraId="0D55E05B" w14:textId="5C0290B4" w:rsidR="00322BCA" w:rsidRDefault="00322BCA" w:rsidP="00C250A5">
      <w:pPr>
        <w:pStyle w:val="Default"/>
        <w:spacing w:line="276" w:lineRule="auto"/>
        <w:jc w:val="both"/>
      </w:pPr>
      <w:r w:rsidRPr="0063563E">
        <w:t xml:space="preserve">з іншої сторони (далі – </w:t>
      </w:r>
      <w:r w:rsidRPr="0063563E">
        <w:rPr>
          <w:b/>
          <w:bCs/>
        </w:rPr>
        <w:t>Сторони</w:t>
      </w:r>
      <w:r w:rsidRPr="0063563E">
        <w:t xml:space="preserve">), уклали </w:t>
      </w:r>
      <w:r w:rsidR="00BB74A1" w:rsidRPr="0063563E">
        <w:t>цей Д</w:t>
      </w:r>
      <w:r w:rsidRPr="0063563E">
        <w:t>оговір про надання послуг з використання електронного майданчика (далі – Договір)</w:t>
      </w:r>
      <w:r w:rsidR="00BB74A1" w:rsidRPr="0063563E">
        <w:t xml:space="preserve"> про</w:t>
      </w:r>
      <w:r w:rsidRPr="0063563E">
        <w:t xml:space="preserve"> наступне: </w:t>
      </w:r>
    </w:p>
    <w:p w14:paraId="4B1F9177" w14:textId="77777777" w:rsidR="00EF6E3A" w:rsidRPr="0063563E" w:rsidRDefault="00EF6E3A" w:rsidP="00C250A5">
      <w:pPr>
        <w:pStyle w:val="Default"/>
        <w:spacing w:line="276" w:lineRule="auto"/>
        <w:jc w:val="both"/>
      </w:pPr>
    </w:p>
    <w:p w14:paraId="0A1705B8" w14:textId="4B0A9B25" w:rsidR="005559FE" w:rsidRPr="0063563E" w:rsidRDefault="00E975FF" w:rsidP="00044A6F">
      <w:pPr>
        <w:pStyle w:val="Default"/>
        <w:spacing w:line="276" w:lineRule="auto"/>
        <w:jc w:val="center"/>
        <w:rPr>
          <w:color w:val="auto"/>
        </w:rPr>
      </w:pPr>
      <w:bookmarkStart w:id="1" w:name="_Hlk231558846"/>
      <w:r w:rsidRPr="0063563E">
        <w:rPr>
          <w:b/>
          <w:bCs/>
          <w:color w:val="auto"/>
        </w:rPr>
        <w:t>1</w:t>
      </w:r>
      <w:r w:rsidR="005559FE" w:rsidRPr="0063563E">
        <w:rPr>
          <w:b/>
          <w:bCs/>
          <w:color w:val="auto"/>
        </w:rPr>
        <w:t>. ЗАГАЛЬНІ ПОЛОЖЕННЯ</w:t>
      </w:r>
    </w:p>
    <w:p w14:paraId="529D3CDD" w14:textId="4429839C" w:rsidR="005559FE" w:rsidRPr="00044A6F" w:rsidRDefault="00E975FF" w:rsidP="00044A6F">
      <w:pPr>
        <w:tabs>
          <w:tab w:val="left" w:pos="2145"/>
        </w:tabs>
        <w:spacing w:after="0" w:line="276" w:lineRule="auto"/>
        <w:ind w:right="407" w:firstLine="567"/>
        <w:jc w:val="both"/>
        <w:rPr>
          <w:sz w:val="24"/>
          <w:szCs w:val="24"/>
        </w:rPr>
      </w:pPr>
      <w:bookmarkStart w:id="2" w:name="_Hlk231558804"/>
      <w:bookmarkEnd w:id="1"/>
      <w:r w:rsidRPr="00044A6F">
        <w:rPr>
          <w:rFonts w:ascii="Times New Roman" w:hAnsi="Times New Roman" w:cs="Times New Roman"/>
          <w:sz w:val="24"/>
          <w:szCs w:val="24"/>
        </w:rPr>
        <w:t>1</w:t>
      </w:r>
      <w:r w:rsidR="005559FE" w:rsidRPr="00044A6F">
        <w:rPr>
          <w:rFonts w:ascii="Times New Roman" w:hAnsi="Times New Roman" w:cs="Times New Roman"/>
          <w:sz w:val="24"/>
          <w:szCs w:val="24"/>
        </w:rPr>
        <w:t>.1. Цей</w:t>
      </w:r>
      <w:r w:rsidR="005559FE" w:rsidRPr="00044A6F">
        <w:rPr>
          <w:rFonts w:ascii="Times New Roman" w:hAnsi="Times New Roman" w:cs="Times New Roman"/>
          <w:spacing w:val="-5"/>
          <w:sz w:val="24"/>
          <w:szCs w:val="24"/>
        </w:rPr>
        <w:t xml:space="preserve"> </w:t>
      </w:r>
      <w:r w:rsidR="005559FE" w:rsidRPr="00044A6F">
        <w:rPr>
          <w:rFonts w:ascii="Times New Roman" w:hAnsi="Times New Roman" w:cs="Times New Roman"/>
          <w:sz w:val="24"/>
          <w:szCs w:val="24"/>
        </w:rPr>
        <w:t>Договір</w:t>
      </w:r>
      <w:r w:rsidR="005559FE" w:rsidRPr="00044A6F">
        <w:rPr>
          <w:rFonts w:ascii="Times New Roman" w:hAnsi="Times New Roman" w:cs="Times New Roman"/>
          <w:spacing w:val="-10"/>
          <w:sz w:val="24"/>
          <w:szCs w:val="24"/>
        </w:rPr>
        <w:t xml:space="preserve"> </w:t>
      </w:r>
      <w:r w:rsidR="005559FE" w:rsidRPr="00044A6F">
        <w:rPr>
          <w:rFonts w:ascii="Times New Roman" w:hAnsi="Times New Roman" w:cs="Times New Roman"/>
          <w:sz w:val="24"/>
          <w:szCs w:val="24"/>
        </w:rPr>
        <w:t>є</w:t>
      </w:r>
      <w:r w:rsidR="005559FE" w:rsidRPr="00044A6F">
        <w:rPr>
          <w:rFonts w:ascii="Times New Roman" w:hAnsi="Times New Roman" w:cs="Times New Roman"/>
          <w:spacing w:val="-12"/>
          <w:sz w:val="24"/>
          <w:szCs w:val="24"/>
        </w:rPr>
        <w:t xml:space="preserve"> </w:t>
      </w:r>
      <w:r w:rsidR="005559FE" w:rsidRPr="00044A6F">
        <w:rPr>
          <w:rFonts w:ascii="Times New Roman" w:hAnsi="Times New Roman" w:cs="Times New Roman"/>
          <w:sz w:val="24"/>
          <w:szCs w:val="24"/>
        </w:rPr>
        <w:t>офіційною</w:t>
      </w:r>
      <w:r w:rsidR="005559FE" w:rsidRPr="00044A6F">
        <w:rPr>
          <w:rFonts w:ascii="Times New Roman" w:hAnsi="Times New Roman" w:cs="Times New Roman"/>
          <w:spacing w:val="-6"/>
          <w:sz w:val="24"/>
          <w:szCs w:val="24"/>
        </w:rPr>
        <w:t xml:space="preserve"> </w:t>
      </w:r>
      <w:r w:rsidR="00BB74A1" w:rsidRPr="00044A6F">
        <w:rPr>
          <w:rFonts w:ascii="Times New Roman" w:hAnsi="Times New Roman" w:cs="Times New Roman"/>
          <w:spacing w:val="-6"/>
          <w:sz w:val="24"/>
          <w:szCs w:val="24"/>
        </w:rPr>
        <w:t xml:space="preserve">відкритою </w:t>
      </w:r>
      <w:r w:rsidR="005559FE" w:rsidRPr="00044A6F">
        <w:rPr>
          <w:rFonts w:ascii="Times New Roman" w:hAnsi="Times New Roman" w:cs="Times New Roman"/>
          <w:sz w:val="24"/>
          <w:szCs w:val="24"/>
        </w:rPr>
        <w:t>пропозицією</w:t>
      </w:r>
      <w:r w:rsidR="005559FE" w:rsidRPr="00044A6F">
        <w:rPr>
          <w:rFonts w:ascii="Times New Roman" w:hAnsi="Times New Roman" w:cs="Times New Roman"/>
          <w:spacing w:val="-6"/>
          <w:sz w:val="24"/>
          <w:szCs w:val="24"/>
        </w:rPr>
        <w:t xml:space="preserve"> </w:t>
      </w:r>
      <w:r w:rsidR="005559FE" w:rsidRPr="00044A6F">
        <w:rPr>
          <w:rFonts w:ascii="Times New Roman" w:hAnsi="Times New Roman" w:cs="Times New Roman"/>
          <w:sz w:val="24"/>
          <w:szCs w:val="24"/>
        </w:rPr>
        <w:t>(</w:t>
      </w:r>
      <w:r w:rsidR="00893861" w:rsidRPr="00044A6F">
        <w:rPr>
          <w:rFonts w:ascii="Times New Roman" w:hAnsi="Times New Roman" w:cs="Times New Roman"/>
          <w:sz w:val="24"/>
          <w:szCs w:val="24"/>
        </w:rPr>
        <w:t>О</w:t>
      </w:r>
      <w:r w:rsidR="005559FE" w:rsidRPr="00044A6F">
        <w:rPr>
          <w:rFonts w:ascii="Times New Roman" w:hAnsi="Times New Roman" w:cs="Times New Roman"/>
          <w:sz w:val="24"/>
          <w:szCs w:val="24"/>
        </w:rPr>
        <w:t>фертою)</w:t>
      </w:r>
      <w:r w:rsidR="005559FE" w:rsidRPr="00044A6F">
        <w:rPr>
          <w:rFonts w:ascii="Times New Roman" w:hAnsi="Times New Roman" w:cs="Times New Roman"/>
          <w:spacing w:val="-4"/>
          <w:sz w:val="24"/>
          <w:szCs w:val="24"/>
        </w:rPr>
        <w:t xml:space="preserve"> </w:t>
      </w:r>
      <w:r w:rsidR="005559FE" w:rsidRPr="00044A6F">
        <w:rPr>
          <w:rFonts w:ascii="Times New Roman" w:hAnsi="Times New Roman" w:cs="Times New Roman"/>
          <w:sz w:val="24"/>
          <w:szCs w:val="24"/>
        </w:rPr>
        <w:t>Оператора</w:t>
      </w:r>
      <w:r w:rsidR="005559FE" w:rsidRPr="00044A6F">
        <w:rPr>
          <w:rFonts w:ascii="Times New Roman" w:hAnsi="Times New Roman" w:cs="Times New Roman"/>
          <w:spacing w:val="-6"/>
          <w:sz w:val="24"/>
          <w:szCs w:val="24"/>
        </w:rPr>
        <w:t xml:space="preserve"> </w:t>
      </w:r>
      <w:r w:rsidR="005559FE" w:rsidRPr="00044A6F">
        <w:rPr>
          <w:rFonts w:ascii="Times New Roman" w:hAnsi="Times New Roman" w:cs="Times New Roman"/>
          <w:sz w:val="24"/>
          <w:szCs w:val="24"/>
        </w:rPr>
        <w:t>укласти</w:t>
      </w:r>
      <w:r w:rsidR="005559FE" w:rsidRPr="00044A6F">
        <w:rPr>
          <w:rFonts w:ascii="Times New Roman" w:hAnsi="Times New Roman" w:cs="Times New Roman"/>
          <w:spacing w:val="-4"/>
          <w:sz w:val="24"/>
          <w:szCs w:val="24"/>
        </w:rPr>
        <w:t xml:space="preserve">  </w:t>
      </w:r>
      <w:r w:rsidR="005559FE" w:rsidRPr="00044A6F">
        <w:rPr>
          <w:rFonts w:ascii="Times New Roman" w:hAnsi="Times New Roman" w:cs="Times New Roman"/>
          <w:sz w:val="24"/>
          <w:szCs w:val="24"/>
        </w:rPr>
        <w:t xml:space="preserve">Договір на викладених нижче умовах  із </w:t>
      </w:r>
      <w:r w:rsidR="00BB74A1" w:rsidRPr="00044A6F">
        <w:rPr>
          <w:rFonts w:ascii="Times New Roman" w:hAnsi="Times New Roman" w:cs="Times New Roman"/>
          <w:sz w:val="24"/>
          <w:szCs w:val="24"/>
        </w:rPr>
        <w:t>Учасником</w:t>
      </w:r>
      <w:r w:rsidR="005559FE" w:rsidRPr="00044A6F">
        <w:rPr>
          <w:rFonts w:ascii="Times New Roman" w:hAnsi="Times New Roman" w:cs="Times New Roman"/>
          <w:sz w:val="24"/>
          <w:szCs w:val="24"/>
        </w:rPr>
        <w:t xml:space="preserve">, яким прийняті умови цієї </w:t>
      </w:r>
      <w:r w:rsidR="00893861" w:rsidRPr="00044A6F">
        <w:rPr>
          <w:rFonts w:ascii="Times New Roman" w:hAnsi="Times New Roman" w:cs="Times New Roman"/>
          <w:sz w:val="24"/>
          <w:szCs w:val="24"/>
        </w:rPr>
        <w:t>О</w:t>
      </w:r>
      <w:r w:rsidR="005559FE" w:rsidRPr="00044A6F">
        <w:rPr>
          <w:rFonts w:ascii="Times New Roman" w:hAnsi="Times New Roman" w:cs="Times New Roman"/>
          <w:sz w:val="24"/>
          <w:szCs w:val="24"/>
        </w:rPr>
        <w:t>ферти.</w:t>
      </w:r>
    </w:p>
    <w:p w14:paraId="7534C0D3" w14:textId="3195CE12" w:rsidR="005559FE" w:rsidRPr="00044A6F" w:rsidRDefault="00E975FF" w:rsidP="00044A6F">
      <w:pPr>
        <w:tabs>
          <w:tab w:val="left" w:pos="2145"/>
        </w:tabs>
        <w:spacing w:after="0" w:line="276" w:lineRule="auto"/>
        <w:ind w:right="387" w:firstLine="567"/>
        <w:jc w:val="both"/>
        <w:rPr>
          <w:sz w:val="24"/>
        </w:rPr>
      </w:pPr>
      <w:r w:rsidRPr="00044A6F">
        <w:rPr>
          <w:rFonts w:ascii="Times New Roman" w:hAnsi="Times New Roman" w:cs="Times New Roman"/>
          <w:sz w:val="24"/>
        </w:rPr>
        <w:t>1</w:t>
      </w:r>
      <w:r w:rsidR="005559FE" w:rsidRPr="00044A6F">
        <w:rPr>
          <w:rFonts w:ascii="Times New Roman" w:hAnsi="Times New Roman" w:cs="Times New Roman"/>
          <w:sz w:val="24"/>
        </w:rPr>
        <w:t xml:space="preserve">.2. Даний Договір є договором приєднання в розумінні ст. 634 Цивільного кодексу України та укладається шляхом приєднання </w:t>
      </w:r>
      <w:r w:rsidR="00893861" w:rsidRPr="00044A6F">
        <w:rPr>
          <w:rFonts w:ascii="Times New Roman" w:hAnsi="Times New Roman" w:cs="Times New Roman"/>
          <w:sz w:val="24"/>
        </w:rPr>
        <w:t>Учасника</w:t>
      </w:r>
      <w:r w:rsidR="005559FE" w:rsidRPr="00044A6F">
        <w:rPr>
          <w:rFonts w:ascii="Times New Roman" w:hAnsi="Times New Roman" w:cs="Times New Roman"/>
          <w:sz w:val="24"/>
        </w:rPr>
        <w:t xml:space="preserve"> до запропонованого Договору</w:t>
      </w:r>
      <w:r w:rsidR="005559FE" w:rsidRPr="00044A6F">
        <w:rPr>
          <w:rFonts w:ascii="Times New Roman" w:hAnsi="Times New Roman" w:cs="Times New Roman"/>
          <w:spacing w:val="-3"/>
          <w:sz w:val="24"/>
        </w:rPr>
        <w:t xml:space="preserve"> </w:t>
      </w:r>
      <w:r w:rsidR="005559FE" w:rsidRPr="00044A6F">
        <w:rPr>
          <w:rFonts w:ascii="Times New Roman" w:hAnsi="Times New Roman" w:cs="Times New Roman"/>
          <w:sz w:val="24"/>
        </w:rPr>
        <w:t>в цілому</w:t>
      </w:r>
      <w:r w:rsidR="005559FE" w:rsidRPr="00044A6F">
        <w:rPr>
          <w:rFonts w:ascii="Times New Roman" w:hAnsi="Times New Roman" w:cs="Times New Roman"/>
          <w:spacing w:val="-3"/>
          <w:sz w:val="24"/>
        </w:rPr>
        <w:t xml:space="preserve"> </w:t>
      </w:r>
      <w:r w:rsidR="005559FE" w:rsidRPr="00044A6F">
        <w:rPr>
          <w:rFonts w:ascii="Times New Roman" w:hAnsi="Times New Roman" w:cs="Times New Roman"/>
          <w:sz w:val="24"/>
        </w:rPr>
        <w:t xml:space="preserve">шляхом реєстрації на </w:t>
      </w:r>
      <w:proofErr w:type="spellStart"/>
      <w:r w:rsidRPr="00044A6F">
        <w:rPr>
          <w:rFonts w:ascii="Times New Roman" w:hAnsi="Times New Roman" w:cs="Times New Roman"/>
          <w:sz w:val="24"/>
        </w:rPr>
        <w:t>Автоpизованому</w:t>
      </w:r>
      <w:proofErr w:type="spellEnd"/>
      <w:r w:rsidRPr="00044A6F">
        <w:rPr>
          <w:rFonts w:ascii="Times New Roman" w:hAnsi="Times New Roman" w:cs="Times New Roman"/>
          <w:sz w:val="24"/>
        </w:rPr>
        <w:t xml:space="preserve"> </w:t>
      </w:r>
      <w:proofErr w:type="spellStart"/>
      <w:r w:rsidRPr="00044A6F">
        <w:rPr>
          <w:rFonts w:ascii="Times New Roman" w:hAnsi="Times New Roman" w:cs="Times New Roman"/>
          <w:sz w:val="24"/>
        </w:rPr>
        <w:t>електpонному</w:t>
      </w:r>
      <w:proofErr w:type="spellEnd"/>
      <w:r w:rsidRPr="00044A6F">
        <w:rPr>
          <w:rFonts w:ascii="Times New Roman" w:hAnsi="Times New Roman" w:cs="Times New Roman"/>
          <w:sz w:val="24"/>
        </w:rPr>
        <w:t xml:space="preserve"> майданчику «Українська універсальна біржа» (далі - </w:t>
      </w:r>
      <w:proofErr w:type="spellStart"/>
      <w:r w:rsidRPr="00044A6F">
        <w:rPr>
          <w:rFonts w:ascii="Times New Roman" w:hAnsi="Times New Roman" w:cs="Times New Roman"/>
          <w:sz w:val="24"/>
        </w:rPr>
        <w:t>Електpонний</w:t>
      </w:r>
      <w:proofErr w:type="spellEnd"/>
      <w:r w:rsidRPr="00044A6F">
        <w:rPr>
          <w:rFonts w:ascii="Times New Roman" w:hAnsi="Times New Roman" w:cs="Times New Roman"/>
          <w:sz w:val="24"/>
        </w:rPr>
        <w:t xml:space="preserve"> майданчик) </w:t>
      </w:r>
      <w:r w:rsidR="005559FE" w:rsidRPr="00044A6F">
        <w:rPr>
          <w:rFonts w:ascii="Times New Roman" w:hAnsi="Times New Roman" w:cs="Times New Roman"/>
          <w:sz w:val="24"/>
        </w:rPr>
        <w:t xml:space="preserve">на веб-сайті Оператора, розміщеного в мережі Інтернет за </w:t>
      </w:r>
      <w:proofErr w:type="spellStart"/>
      <w:r w:rsidR="005559FE" w:rsidRPr="00044A6F">
        <w:rPr>
          <w:rFonts w:ascii="Times New Roman" w:hAnsi="Times New Roman" w:cs="Times New Roman"/>
          <w:sz w:val="24"/>
        </w:rPr>
        <w:t>адресою</w:t>
      </w:r>
      <w:proofErr w:type="spellEnd"/>
      <w:r w:rsidR="005559FE" w:rsidRPr="00044A6F">
        <w:rPr>
          <w:rFonts w:ascii="Times New Roman" w:hAnsi="Times New Roman" w:cs="Times New Roman"/>
          <w:sz w:val="24"/>
        </w:rPr>
        <w:t xml:space="preserve">: https://tender.uub.com.ua/. При цьому </w:t>
      </w:r>
      <w:r w:rsidR="00893861" w:rsidRPr="00044A6F">
        <w:rPr>
          <w:rFonts w:ascii="Times New Roman" w:hAnsi="Times New Roman" w:cs="Times New Roman"/>
          <w:sz w:val="24"/>
        </w:rPr>
        <w:t>Учасник</w:t>
      </w:r>
      <w:r w:rsidR="005559FE" w:rsidRPr="00044A6F">
        <w:rPr>
          <w:rFonts w:ascii="Times New Roman" w:hAnsi="Times New Roman" w:cs="Times New Roman"/>
          <w:sz w:val="24"/>
        </w:rPr>
        <w:t xml:space="preserve"> не може запропонувати свої умови цього Договору.</w:t>
      </w:r>
    </w:p>
    <w:p w14:paraId="03D656FE" w14:textId="3E2BB3D8" w:rsidR="005559FE" w:rsidRPr="00044A6F" w:rsidRDefault="00E975FF" w:rsidP="00044A6F">
      <w:pPr>
        <w:tabs>
          <w:tab w:val="left" w:pos="2145"/>
        </w:tabs>
        <w:spacing w:after="0" w:line="276" w:lineRule="auto"/>
        <w:ind w:right="387" w:firstLine="567"/>
        <w:jc w:val="both"/>
        <w:rPr>
          <w:sz w:val="24"/>
        </w:rPr>
      </w:pPr>
      <w:r w:rsidRPr="00044A6F">
        <w:rPr>
          <w:rFonts w:ascii="Times New Roman" w:hAnsi="Times New Roman" w:cs="Times New Roman"/>
          <w:sz w:val="24"/>
        </w:rPr>
        <w:t>1</w:t>
      </w:r>
      <w:r w:rsidR="005559FE" w:rsidRPr="00044A6F">
        <w:rPr>
          <w:rFonts w:ascii="Times New Roman" w:hAnsi="Times New Roman" w:cs="Times New Roman"/>
          <w:sz w:val="24"/>
        </w:rPr>
        <w:t xml:space="preserve">.3. Беззастережне прийняття умов Договору </w:t>
      </w:r>
      <w:r w:rsidR="00893861" w:rsidRPr="00044A6F">
        <w:rPr>
          <w:rFonts w:ascii="Times New Roman" w:hAnsi="Times New Roman" w:cs="Times New Roman"/>
          <w:sz w:val="24"/>
        </w:rPr>
        <w:t>Учасником</w:t>
      </w:r>
      <w:r w:rsidR="005559FE" w:rsidRPr="00044A6F">
        <w:rPr>
          <w:rFonts w:ascii="Times New Roman" w:hAnsi="Times New Roman" w:cs="Times New Roman"/>
          <w:sz w:val="24"/>
        </w:rPr>
        <w:t xml:space="preserve"> </w:t>
      </w:r>
      <w:r w:rsidR="00D30360" w:rsidRPr="00044A6F">
        <w:rPr>
          <w:rFonts w:ascii="Times New Roman" w:hAnsi="Times New Roman" w:cs="Times New Roman"/>
          <w:sz w:val="24"/>
        </w:rPr>
        <w:t xml:space="preserve">на підставі вільного волевиявлення </w:t>
      </w:r>
      <w:r w:rsidR="005559FE" w:rsidRPr="00044A6F">
        <w:rPr>
          <w:rFonts w:ascii="Times New Roman" w:hAnsi="Times New Roman" w:cs="Times New Roman"/>
          <w:sz w:val="24"/>
        </w:rPr>
        <w:t xml:space="preserve">шляхом реєстрації на Електронному майданчику Оператора, розміщеного в мережі Інтернет за </w:t>
      </w:r>
      <w:proofErr w:type="spellStart"/>
      <w:r w:rsidR="005559FE" w:rsidRPr="00044A6F">
        <w:rPr>
          <w:rFonts w:ascii="Times New Roman" w:hAnsi="Times New Roman" w:cs="Times New Roman"/>
          <w:sz w:val="24"/>
        </w:rPr>
        <w:t>адресою</w:t>
      </w:r>
      <w:proofErr w:type="spellEnd"/>
      <w:r w:rsidR="005559FE" w:rsidRPr="00044A6F">
        <w:rPr>
          <w:rFonts w:ascii="Times New Roman" w:hAnsi="Times New Roman" w:cs="Times New Roman"/>
          <w:sz w:val="24"/>
        </w:rPr>
        <w:t>: https://tender.uub.com.ua/</w:t>
      </w:r>
      <w:r w:rsidR="00BA3B4A" w:rsidRPr="00044A6F">
        <w:rPr>
          <w:rFonts w:ascii="Times New Roman" w:hAnsi="Times New Roman" w:cs="Times New Roman"/>
          <w:sz w:val="24"/>
        </w:rPr>
        <w:t>,</w:t>
      </w:r>
      <w:r w:rsidR="005559FE" w:rsidRPr="00044A6F">
        <w:rPr>
          <w:rFonts w:ascii="Times New Roman" w:hAnsi="Times New Roman" w:cs="Times New Roman"/>
          <w:spacing w:val="-9"/>
          <w:sz w:val="24"/>
        </w:rPr>
        <w:t xml:space="preserve"> </w:t>
      </w:r>
      <w:r w:rsidR="005559FE" w:rsidRPr="00044A6F">
        <w:rPr>
          <w:rFonts w:ascii="Times New Roman" w:hAnsi="Times New Roman" w:cs="Times New Roman"/>
          <w:sz w:val="24"/>
        </w:rPr>
        <w:t>вважається</w:t>
      </w:r>
      <w:r w:rsidR="005559FE" w:rsidRPr="00044A6F">
        <w:rPr>
          <w:rFonts w:ascii="Times New Roman" w:hAnsi="Times New Roman" w:cs="Times New Roman"/>
          <w:spacing w:val="-7"/>
          <w:sz w:val="24"/>
        </w:rPr>
        <w:t xml:space="preserve"> акцептом</w:t>
      </w:r>
      <w:r w:rsidR="003B4AEF">
        <w:rPr>
          <w:rFonts w:ascii="Times New Roman" w:hAnsi="Times New Roman" w:cs="Times New Roman"/>
          <w:spacing w:val="-7"/>
          <w:sz w:val="24"/>
        </w:rPr>
        <w:t xml:space="preserve"> </w:t>
      </w:r>
      <w:r w:rsidR="005559FE" w:rsidRPr="00044A6F">
        <w:rPr>
          <w:rFonts w:ascii="Times New Roman" w:hAnsi="Times New Roman" w:cs="Times New Roman"/>
          <w:sz w:val="24"/>
        </w:rPr>
        <w:t>цього</w:t>
      </w:r>
      <w:r w:rsidR="005559FE" w:rsidRPr="00044A6F">
        <w:rPr>
          <w:rFonts w:ascii="Times New Roman" w:hAnsi="Times New Roman" w:cs="Times New Roman"/>
          <w:spacing w:val="-11"/>
          <w:sz w:val="24"/>
        </w:rPr>
        <w:t xml:space="preserve"> </w:t>
      </w:r>
      <w:r w:rsidR="005559FE" w:rsidRPr="00044A6F">
        <w:rPr>
          <w:rFonts w:ascii="Times New Roman" w:hAnsi="Times New Roman" w:cs="Times New Roman"/>
          <w:sz w:val="24"/>
        </w:rPr>
        <w:t>Договору</w:t>
      </w:r>
      <w:r w:rsidR="00E72726" w:rsidRPr="00044A6F">
        <w:rPr>
          <w:rFonts w:ascii="Times New Roman" w:hAnsi="Times New Roman" w:cs="Times New Roman"/>
          <w:sz w:val="24"/>
        </w:rPr>
        <w:t xml:space="preserve"> та</w:t>
      </w:r>
      <w:r w:rsidR="003B4AEF">
        <w:rPr>
          <w:rFonts w:ascii="Times New Roman" w:hAnsi="Times New Roman" w:cs="Times New Roman"/>
          <w:sz w:val="24"/>
        </w:rPr>
        <w:t xml:space="preserve"> </w:t>
      </w:r>
      <w:r w:rsidR="00BA3B4A" w:rsidRPr="00044A6F">
        <w:rPr>
          <w:rFonts w:ascii="Times New Roman" w:hAnsi="Times New Roman" w:cs="Times New Roman"/>
          <w:sz w:val="24"/>
        </w:rPr>
        <w:t xml:space="preserve">Регламенту авторизованого електронного майданчика «Українська універсальна біржа» (далі – Регламент), Політики конфіденційності авторизованого електронного майданчика «Українська універсальна біржа», які розміщені на веб-сайті Оператора за посиланням: https://tender.uub.com.ua/page/reglament, </w:t>
      </w:r>
      <w:r w:rsidR="008E0658" w:rsidRPr="00044A6F">
        <w:rPr>
          <w:rFonts w:ascii="Times New Roman" w:hAnsi="Times New Roman" w:cs="Times New Roman"/>
          <w:sz w:val="24"/>
        </w:rPr>
        <w:t xml:space="preserve"> </w:t>
      </w:r>
      <w:r w:rsidR="007C5633" w:rsidRPr="00044A6F">
        <w:rPr>
          <w:rFonts w:ascii="Times New Roman" w:hAnsi="Times New Roman" w:cs="Times New Roman"/>
          <w:sz w:val="24"/>
        </w:rPr>
        <w:t>у</w:t>
      </w:r>
      <w:r w:rsidR="005559FE" w:rsidRPr="00044A6F">
        <w:rPr>
          <w:rFonts w:ascii="Times New Roman" w:hAnsi="Times New Roman" w:cs="Times New Roman"/>
          <w:sz w:val="24"/>
        </w:rPr>
        <w:t xml:space="preserve"> повному обсязі, без будь-яких застережень і винятків.</w:t>
      </w:r>
    </w:p>
    <w:p w14:paraId="50D3F6F5" w14:textId="17342D3A" w:rsidR="005559FE" w:rsidRPr="00044A6F" w:rsidRDefault="00E975FF" w:rsidP="00044A6F">
      <w:pPr>
        <w:tabs>
          <w:tab w:val="left" w:pos="2145"/>
        </w:tabs>
        <w:spacing w:after="0" w:line="276" w:lineRule="auto"/>
        <w:ind w:right="386" w:firstLine="567"/>
        <w:jc w:val="both"/>
        <w:rPr>
          <w:sz w:val="24"/>
        </w:rPr>
      </w:pPr>
      <w:r w:rsidRPr="00044A6F">
        <w:rPr>
          <w:rFonts w:ascii="Times New Roman" w:hAnsi="Times New Roman" w:cs="Times New Roman"/>
          <w:sz w:val="24"/>
        </w:rPr>
        <w:t>1</w:t>
      </w:r>
      <w:r w:rsidR="005559FE" w:rsidRPr="00044A6F">
        <w:rPr>
          <w:rFonts w:ascii="Times New Roman" w:hAnsi="Times New Roman" w:cs="Times New Roman"/>
          <w:sz w:val="24"/>
        </w:rPr>
        <w:t xml:space="preserve">.4. </w:t>
      </w:r>
      <w:r w:rsidR="00893861" w:rsidRPr="00044A6F">
        <w:rPr>
          <w:rFonts w:ascii="Times New Roman" w:hAnsi="Times New Roman" w:cs="Times New Roman"/>
          <w:sz w:val="24"/>
        </w:rPr>
        <w:t>Учасник</w:t>
      </w:r>
      <w:r w:rsidR="005559FE" w:rsidRPr="00044A6F">
        <w:rPr>
          <w:rFonts w:ascii="Times New Roman" w:hAnsi="Times New Roman" w:cs="Times New Roman"/>
          <w:sz w:val="24"/>
        </w:rPr>
        <w:t xml:space="preserve"> використовує Електронний майданчик на свій власний страх і ризик. Послуги Електронного майданчика надаються «як є», при цьому Оператор не несе жодної відповідальності, зокрема за відповідність послуг меті </w:t>
      </w:r>
      <w:r w:rsidR="00893861" w:rsidRPr="00044A6F">
        <w:rPr>
          <w:rFonts w:ascii="Times New Roman" w:hAnsi="Times New Roman" w:cs="Times New Roman"/>
          <w:sz w:val="24"/>
        </w:rPr>
        <w:t>Учасника</w:t>
      </w:r>
      <w:r w:rsidR="005559FE" w:rsidRPr="00044A6F">
        <w:rPr>
          <w:rFonts w:ascii="Times New Roman" w:hAnsi="Times New Roman" w:cs="Times New Roman"/>
          <w:sz w:val="24"/>
        </w:rPr>
        <w:t>, окрім випадків відповідальності, прямо передбачених чинним законодавством.</w:t>
      </w:r>
    </w:p>
    <w:p w14:paraId="6EB6070B" w14:textId="0D523C72" w:rsidR="005559FE" w:rsidRPr="00044A6F" w:rsidRDefault="00E975FF" w:rsidP="00044A6F">
      <w:pPr>
        <w:tabs>
          <w:tab w:val="left" w:pos="2145"/>
        </w:tabs>
        <w:spacing w:after="0" w:line="271" w:lineRule="auto"/>
        <w:ind w:right="399" w:firstLine="567"/>
        <w:jc w:val="both"/>
        <w:rPr>
          <w:sz w:val="24"/>
        </w:rPr>
      </w:pPr>
      <w:r w:rsidRPr="00044A6F">
        <w:rPr>
          <w:rFonts w:ascii="Times New Roman" w:hAnsi="Times New Roman" w:cs="Times New Roman"/>
          <w:sz w:val="24"/>
        </w:rPr>
        <w:t>1</w:t>
      </w:r>
      <w:r w:rsidR="005559FE" w:rsidRPr="00044A6F">
        <w:rPr>
          <w:rFonts w:ascii="Times New Roman" w:hAnsi="Times New Roman" w:cs="Times New Roman"/>
          <w:sz w:val="24"/>
        </w:rPr>
        <w:t>.5. Договір</w:t>
      </w:r>
      <w:r w:rsidR="005559FE" w:rsidRPr="00044A6F">
        <w:rPr>
          <w:rFonts w:ascii="Times New Roman" w:hAnsi="Times New Roman" w:cs="Times New Roman"/>
          <w:spacing w:val="-5"/>
          <w:sz w:val="24"/>
        </w:rPr>
        <w:t xml:space="preserve"> </w:t>
      </w:r>
      <w:r w:rsidR="005559FE" w:rsidRPr="00044A6F">
        <w:rPr>
          <w:rFonts w:ascii="Times New Roman" w:hAnsi="Times New Roman" w:cs="Times New Roman"/>
          <w:sz w:val="24"/>
        </w:rPr>
        <w:t>є</w:t>
      </w:r>
      <w:r w:rsidR="005559FE" w:rsidRPr="00044A6F">
        <w:rPr>
          <w:rFonts w:ascii="Times New Roman" w:hAnsi="Times New Roman" w:cs="Times New Roman"/>
          <w:spacing w:val="-7"/>
          <w:sz w:val="24"/>
        </w:rPr>
        <w:t xml:space="preserve"> </w:t>
      </w:r>
      <w:r w:rsidR="005559FE" w:rsidRPr="00044A6F">
        <w:rPr>
          <w:rFonts w:ascii="Times New Roman" w:hAnsi="Times New Roman" w:cs="Times New Roman"/>
          <w:sz w:val="24"/>
        </w:rPr>
        <w:t>публічним та</w:t>
      </w:r>
      <w:r w:rsidR="005559FE" w:rsidRPr="00044A6F">
        <w:rPr>
          <w:rFonts w:ascii="Times New Roman" w:hAnsi="Times New Roman" w:cs="Times New Roman"/>
          <w:spacing w:val="-10"/>
          <w:sz w:val="24"/>
        </w:rPr>
        <w:t xml:space="preserve"> </w:t>
      </w:r>
      <w:r w:rsidR="005559FE" w:rsidRPr="00044A6F">
        <w:rPr>
          <w:rFonts w:ascii="Times New Roman" w:hAnsi="Times New Roman" w:cs="Times New Roman"/>
          <w:sz w:val="24"/>
        </w:rPr>
        <w:t>безстроковим.</w:t>
      </w:r>
      <w:r w:rsidR="005559FE" w:rsidRPr="00044A6F">
        <w:rPr>
          <w:rFonts w:ascii="Times New Roman" w:hAnsi="Times New Roman" w:cs="Times New Roman"/>
          <w:spacing w:val="-6"/>
          <w:sz w:val="24"/>
        </w:rPr>
        <w:t xml:space="preserve"> </w:t>
      </w:r>
      <w:r w:rsidR="005559FE" w:rsidRPr="00044A6F">
        <w:rPr>
          <w:rFonts w:ascii="Times New Roman" w:hAnsi="Times New Roman" w:cs="Times New Roman"/>
          <w:sz w:val="24"/>
        </w:rPr>
        <w:t>Будь-яка</w:t>
      </w:r>
      <w:r w:rsidR="005559FE" w:rsidRPr="00044A6F">
        <w:rPr>
          <w:rFonts w:ascii="Times New Roman" w:hAnsi="Times New Roman" w:cs="Times New Roman"/>
          <w:spacing w:val="-1"/>
          <w:sz w:val="24"/>
        </w:rPr>
        <w:t xml:space="preserve"> </w:t>
      </w:r>
      <w:r w:rsidR="005559FE" w:rsidRPr="00044A6F">
        <w:rPr>
          <w:rFonts w:ascii="Times New Roman" w:hAnsi="Times New Roman" w:cs="Times New Roman"/>
          <w:sz w:val="24"/>
        </w:rPr>
        <w:t>із</w:t>
      </w:r>
      <w:r w:rsidR="005559FE" w:rsidRPr="00044A6F">
        <w:rPr>
          <w:rFonts w:ascii="Times New Roman" w:hAnsi="Times New Roman" w:cs="Times New Roman"/>
          <w:spacing w:val="-4"/>
          <w:sz w:val="24"/>
        </w:rPr>
        <w:t xml:space="preserve"> </w:t>
      </w:r>
      <w:r w:rsidR="005559FE" w:rsidRPr="00044A6F">
        <w:rPr>
          <w:rFonts w:ascii="Times New Roman" w:hAnsi="Times New Roman" w:cs="Times New Roman"/>
          <w:sz w:val="24"/>
        </w:rPr>
        <w:t>сторін</w:t>
      </w:r>
      <w:r w:rsidR="005559FE" w:rsidRPr="00044A6F">
        <w:rPr>
          <w:rFonts w:ascii="Times New Roman" w:hAnsi="Times New Roman" w:cs="Times New Roman"/>
          <w:spacing w:val="-3"/>
          <w:sz w:val="24"/>
        </w:rPr>
        <w:t xml:space="preserve"> </w:t>
      </w:r>
      <w:r w:rsidR="005559FE" w:rsidRPr="00044A6F">
        <w:rPr>
          <w:rFonts w:ascii="Times New Roman" w:hAnsi="Times New Roman" w:cs="Times New Roman"/>
          <w:sz w:val="24"/>
        </w:rPr>
        <w:t>може</w:t>
      </w:r>
      <w:r w:rsidR="005559FE" w:rsidRPr="00044A6F">
        <w:rPr>
          <w:rFonts w:ascii="Times New Roman" w:hAnsi="Times New Roman" w:cs="Times New Roman"/>
          <w:spacing w:val="-14"/>
          <w:sz w:val="24"/>
        </w:rPr>
        <w:t xml:space="preserve"> </w:t>
      </w:r>
      <w:r w:rsidR="005559FE" w:rsidRPr="00044A6F">
        <w:rPr>
          <w:rFonts w:ascii="Times New Roman" w:hAnsi="Times New Roman" w:cs="Times New Roman"/>
          <w:sz w:val="24"/>
        </w:rPr>
        <w:t>його</w:t>
      </w:r>
      <w:r w:rsidR="005559FE" w:rsidRPr="00044A6F">
        <w:rPr>
          <w:rFonts w:ascii="Times New Roman" w:hAnsi="Times New Roman" w:cs="Times New Roman"/>
          <w:spacing w:val="-4"/>
          <w:sz w:val="24"/>
        </w:rPr>
        <w:t xml:space="preserve"> </w:t>
      </w:r>
      <w:r w:rsidR="005559FE" w:rsidRPr="00044A6F">
        <w:rPr>
          <w:rFonts w:ascii="Times New Roman" w:hAnsi="Times New Roman" w:cs="Times New Roman"/>
          <w:sz w:val="24"/>
        </w:rPr>
        <w:t>розірвати в порядку, передбаченому цим Договором.</w:t>
      </w:r>
    </w:p>
    <w:bookmarkEnd w:id="2"/>
    <w:p w14:paraId="4F74894C" w14:textId="77777777" w:rsidR="00013C1B" w:rsidRPr="0063563E" w:rsidRDefault="00013C1B" w:rsidP="005559FE">
      <w:pPr>
        <w:pStyle w:val="Default"/>
        <w:spacing w:line="276" w:lineRule="auto"/>
        <w:ind w:firstLine="567"/>
        <w:jc w:val="both"/>
        <w:rPr>
          <w:color w:val="auto"/>
        </w:rPr>
      </w:pPr>
    </w:p>
    <w:p w14:paraId="6BDBA862" w14:textId="6761EDBF" w:rsidR="00322BCA" w:rsidRPr="0063563E" w:rsidRDefault="00E975FF" w:rsidP="00044A6F">
      <w:pPr>
        <w:pStyle w:val="Default"/>
        <w:spacing w:line="276" w:lineRule="auto"/>
        <w:jc w:val="center"/>
        <w:rPr>
          <w:color w:val="auto"/>
        </w:rPr>
      </w:pPr>
      <w:r w:rsidRPr="0063563E">
        <w:rPr>
          <w:b/>
          <w:bCs/>
          <w:color w:val="auto"/>
        </w:rPr>
        <w:t>2</w:t>
      </w:r>
      <w:r w:rsidR="00322BCA" w:rsidRPr="0063563E">
        <w:rPr>
          <w:b/>
          <w:bCs/>
          <w:color w:val="auto"/>
        </w:rPr>
        <w:t>. ПРЕДМЕТ ДОГОВОРУ</w:t>
      </w:r>
    </w:p>
    <w:p w14:paraId="351DE218" w14:textId="636CFDC7" w:rsidR="007628E6" w:rsidRPr="0063563E" w:rsidRDefault="00E975FF" w:rsidP="005A674B">
      <w:pPr>
        <w:pStyle w:val="Default"/>
        <w:spacing w:line="276" w:lineRule="auto"/>
        <w:ind w:firstLine="567"/>
        <w:jc w:val="both"/>
        <w:rPr>
          <w:color w:val="auto"/>
        </w:rPr>
      </w:pPr>
      <w:bookmarkStart w:id="3" w:name="_Hlk231563089"/>
      <w:r w:rsidRPr="0063563E">
        <w:rPr>
          <w:color w:val="auto"/>
        </w:rPr>
        <w:t>2</w:t>
      </w:r>
      <w:r w:rsidR="00322BCA" w:rsidRPr="0063563E">
        <w:rPr>
          <w:color w:val="auto"/>
        </w:rPr>
        <w:t>.</w:t>
      </w:r>
      <w:r w:rsidR="00013C1B" w:rsidRPr="0063563E">
        <w:rPr>
          <w:color w:val="auto"/>
        </w:rPr>
        <w:t>1</w:t>
      </w:r>
      <w:r w:rsidR="00322BCA" w:rsidRPr="0063563E">
        <w:rPr>
          <w:color w:val="auto"/>
        </w:rPr>
        <w:t xml:space="preserve">. </w:t>
      </w:r>
      <w:r w:rsidR="007628E6" w:rsidRPr="0063563E">
        <w:rPr>
          <w:color w:val="auto"/>
        </w:rPr>
        <w:t xml:space="preserve">Предметом Договору є надання Оператором Учаснику послуг з використання Електронного майданчика шляхом отримання доступу до електронної системи </w:t>
      </w:r>
      <w:proofErr w:type="spellStart"/>
      <w:r w:rsidR="007628E6" w:rsidRPr="0063563E">
        <w:rPr>
          <w:color w:val="auto"/>
        </w:rPr>
        <w:t>закупівель</w:t>
      </w:r>
      <w:proofErr w:type="spellEnd"/>
      <w:r w:rsidR="007628E6" w:rsidRPr="0063563E">
        <w:rPr>
          <w:color w:val="auto"/>
        </w:rPr>
        <w:t>, що за своїм функціоналом забезпечує Учасника можливістю</w:t>
      </w:r>
      <w:r w:rsidR="005A674B" w:rsidRPr="0063563E">
        <w:rPr>
          <w:color w:val="auto"/>
        </w:rPr>
        <w:t>,</w:t>
      </w:r>
      <w:r w:rsidR="007628E6" w:rsidRPr="0063563E">
        <w:rPr>
          <w:color w:val="auto"/>
        </w:rPr>
        <w:t xml:space="preserve"> </w:t>
      </w:r>
      <w:r w:rsidR="005A674B" w:rsidRPr="0063563E">
        <w:rPr>
          <w:color w:val="auto"/>
        </w:rPr>
        <w:t xml:space="preserve">у тому числі, але не виключно, </w:t>
      </w:r>
      <w:r w:rsidR="00013C1B" w:rsidRPr="0063563E">
        <w:rPr>
          <w:color w:val="auto"/>
        </w:rPr>
        <w:t>участі у</w:t>
      </w:r>
      <w:r w:rsidR="007628E6" w:rsidRPr="0063563E">
        <w:rPr>
          <w:color w:val="auto"/>
        </w:rPr>
        <w:t xml:space="preserve"> процедур</w:t>
      </w:r>
      <w:r w:rsidR="00013C1B" w:rsidRPr="0063563E">
        <w:rPr>
          <w:color w:val="auto"/>
        </w:rPr>
        <w:t>ах</w:t>
      </w:r>
      <w:r w:rsidR="007628E6" w:rsidRPr="0063563E">
        <w:rPr>
          <w:color w:val="auto"/>
        </w:rPr>
        <w:t xml:space="preserve"> публічних </w:t>
      </w:r>
      <w:proofErr w:type="spellStart"/>
      <w:r w:rsidR="007628E6" w:rsidRPr="0063563E">
        <w:rPr>
          <w:color w:val="auto"/>
        </w:rPr>
        <w:t>закупівель</w:t>
      </w:r>
      <w:proofErr w:type="spellEnd"/>
      <w:r w:rsidR="007628E6" w:rsidRPr="0063563E">
        <w:rPr>
          <w:color w:val="auto"/>
        </w:rPr>
        <w:t xml:space="preserve"> товарів, робіт та послуг, </w:t>
      </w:r>
      <w:r w:rsidR="00013C1B" w:rsidRPr="0063563E">
        <w:rPr>
          <w:color w:val="auto"/>
        </w:rPr>
        <w:t xml:space="preserve">надання доступу до </w:t>
      </w:r>
      <w:r w:rsidR="00013C1B" w:rsidRPr="0063563E">
        <w:rPr>
          <w:color w:val="auto"/>
        </w:rPr>
        <w:lastRenderedPageBreak/>
        <w:t xml:space="preserve">електронного каталогу та інших електронних сервісів, пов’язаних з його користуванням в електронній системі </w:t>
      </w:r>
      <w:proofErr w:type="spellStart"/>
      <w:r w:rsidR="00013C1B" w:rsidRPr="0063563E">
        <w:rPr>
          <w:color w:val="auto"/>
        </w:rPr>
        <w:t>закупівель</w:t>
      </w:r>
      <w:proofErr w:type="spellEnd"/>
      <w:r w:rsidR="00013C1B" w:rsidRPr="0063563E">
        <w:rPr>
          <w:color w:val="auto"/>
        </w:rPr>
        <w:t xml:space="preserve"> </w:t>
      </w:r>
      <w:r w:rsidR="007628E6" w:rsidRPr="0063563E">
        <w:rPr>
          <w:color w:val="auto"/>
        </w:rPr>
        <w:t>на умовах цього Договору, в електронній формі з використанням телекомунікаційних каналів зв</w:t>
      </w:r>
      <w:r w:rsidR="005A674B" w:rsidRPr="0063563E">
        <w:rPr>
          <w:color w:val="auto"/>
        </w:rPr>
        <w:t>’</w:t>
      </w:r>
      <w:r w:rsidR="007628E6" w:rsidRPr="0063563E">
        <w:rPr>
          <w:color w:val="auto"/>
        </w:rPr>
        <w:t>язку за допомогою мережі Інтернет.</w:t>
      </w:r>
    </w:p>
    <w:p w14:paraId="0DBA956B" w14:textId="069B1034" w:rsidR="007628E6" w:rsidRPr="0063563E" w:rsidRDefault="007628E6" w:rsidP="007628E6">
      <w:pPr>
        <w:pStyle w:val="Default"/>
        <w:spacing w:line="276" w:lineRule="auto"/>
        <w:ind w:firstLine="567"/>
        <w:jc w:val="both"/>
        <w:rPr>
          <w:color w:val="auto"/>
        </w:rPr>
      </w:pPr>
      <w:r w:rsidRPr="0063563E">
        <w:rPr>
          <w:color w:val="auto"/>
        </w:rPr>
        <w:t xml:space="preserve">2.2. </w:t>
      </w:r>
      <w:r w:rsidR="00322BCA" w:rsidRPr="0063563E">
        <w:rPr>
          <w:color w:val="auto"/>
        </w:rPr>
        <w:t>Функціональні можливості, склад</w:t>
      </w:r>
      <w:r w:rsidR="00E72726" w:rsidRPr="0063563E">
        <w:rPr>
          <w:color w:val="auto"/>
        </w:rPr>
        <w:t xml:space="preserve">, </w:t>
      </w:r>
      <w:r w:rsidR="00322BCA" w:rsidRPr="0063563E">
        <w:rPr>
          <w:color w:val="auto"/>
        </w:rPr>
        <w:t>перелік</w:t>
      </w:r>
      <w:r w:rsidR="00E72726" w:rsidRPr="0063563E">
        <w:rPr>
          <w:color w:val="auto"/>
        </w:rPr>
        <w:t xml:space="preserve"> послуг та</w:t>
      </w:r>
      <w:r w:rsidR="00322BCA" w:rsidRPr="0063563E">
        <w:rPr>
          <w:color w:val="auto"/>
        </w:rPr>
        <w:t xml:space="preserve"> онлайн-сервісів Електронного майданчика, доступ </w:t>
      </w:r>
      <w:r w:rsidR="00B1583E" w:rsidRPr="0063563E">
        <w:rPr>
          <w:color w:val="auto"/>
        </w:rPr>
        <w:t xml:space="preserve">Учаснику </w:t>
      </w:r>
      <w:r w:rsidR="00322BCA" w:rsidRPr="0063563E">
        <w:rPr>
          <w:color w:val="auto"/>
        </w:rPr>
        <w:t>до яких надається Оператором, визначаються</w:t>
      </w:r>
      <w:r w:rsidR="00765487">
        <w:rPr>
          <w:color w:val="auto"/>
        </w:rPr>
        <w:t>,</w:t>
      </w:r>
      <w:r w:rsidR="00322BCA" w:rsidRPr="0063563E">
        <w:rPr>
          <w:color w:val="auto"/>
        </w:rPr>
        <w:t xml:space="preserve"> у тому числі, але не виключно нормативно-правовими актами у сфері </w:t>
      </w:r>
      <w:proofErr w:type="spellStart"/>
      <w:r w:rsidR="00322BCA" w:rsidRPr="0063563E">
        <w:rPr>
          <w:color w:val="auto"/>
        </w:rPr>
        <w:t>закупівель</w:t>
      </w:r>
      <w:proofErr w:type="spellEnd"/>
      <w:r w:rsidR="00322BCA" w:rsidRPr="0063563E">
        <w:rPr>
          <w:color w:val="auto"/>
        </w:rPr>
        <w:t xml:space="preserve">: Законом України «Про публічні закупівлі» від 25.12.2015 року № 922-VIII, Порядком функціонування електронної системи </w:t>
      </w:r>
      <w:proofErr w:type="spellStart"/>
      <w:r w:rsidR="00322BCA" w:rsidRPr="0063563E">
        <w:rPr>
          <w:color w:val="auto"/>
        </w:rPr>
        <w:t>закупівель</w:t>
      </w:r>
      <w:proofErr w:type="spellEnd"/>
      <w:r w:rsidR="00322BCA" w:rsidRPr="0063563E">
        <w:rPr>
          <w:color w:val="auto"/>
        </w:rPr>
        <w:t xml:space="preserve"> та проведення авторизації електронних майданчиків, затвердженого постановою Кабінету Міністрів України від 24.02.2016 р. № 166 (із змінами, доповненнями та у відповідних актуальних редакціях), Порядком формування та використання електронного каталогу, затвердженого постановою Кабінету Міністрів України від 14 вересня 2020 р. № 822, іншими </w:t>
      </w:r>
      <w:r w:rsidR="00B1583E" w:rsidRPr="0063563E">
        <w:rPr>
          <w:color w:val="auto"/>
        </w:rPr>
        <w:t xml:space="preserve">нормативно-правовими </w:t>
      </w:r>
      <w:r w:rsidR="00322BCA" w:rsidRPr="0063563E">
        <w:rPr>
          <w:color w:val="auto"/>
        </w:rPr>
        <w:t xml:space="preserve">актами у сфері </w:t>
      </w:r>
      <w:proofErr w:type="spellStart"/>
      <w:r w:rsidR="00322BCA" w:rsidRPr="0063563E">
        <w:rPr>
          <w:color w:val="auto"/>
        </w:rPr>
        <w:t>закупівель</w:t>
      </w:r>
      <w:proofErr w:type="spellEnd"/>
      <w:r w:rsidR="00322BCA" w:rsidRPr="0063563E">
        <w:rPr>
          <w:color w:val="auto"/>
        </w:rPr>
        <w:t xml:space="preserve">, </w:t>
      </w:r>
      <w:r w:rsidR="00B1583E" w:rsidRPr="0063563E">
        <w:rPr>
          <w:color w:val="auto"/>
        </w:rPr>
        <w:t xml:space="preserve">враховуючи </w:t>
      </w:r>
      <w:r w:rsidR="00322BCA" w:rsidRPr="0063563E">
        <w:rPr>
          <w:color w:val="auto"/>
        </w:rPr>
        <w:t>рівн</w:t>
      </w:r>
      <w:r w:rsidR="00B1583E" w:rsidRPr="0063563E">
        <w:rPr>
          <w:color w:val="auto"/>
        </w:rPr>
        <w:t>і</w:t>
      </w:r>
      <w:r w:rsidR="00322BCA" w:rsidRPr="0063563E">
        <w:rPr>
          <w:color w:val="auto"/>
        </w:rPr>
        <w:t xml:space="preserve"> акредитації Електронного майданчика</w:t>
      </w:r>
      <w:r w:rsidR="00765487">
        <w:rPr>
          <w:color w:val="auto"/>
        </w:rPr>
        <w:t>,</w:t>
      </w:r>
      <w:r w:rsidRPr="0063563E">
        <w:rPr>
          <w:color w:val="auto"/>
        </w:rPr>
        <w:t xml:space="preserve"> та Регламентом. </w:t>
      </w:r>
    </w:p>
    <w:p w14:paraId="05001A7C" w14:textId="7687F83E" w:rsidR="00322BCA" w:rsidRPr="0063563E" w:rsidRDefault="007F2E65" w:rsidP="0032732F">
      <w:pPr>
        <w:pStyle w:val="Default"/>
        <w:spacing w:line="276" w:lineRule="auto"/>
        <w:ind w:firstLine="567"/>
        <w:jc w:val="both"/>
        <w:rPr>
          <w:color w:val="auto"/>
        </w:rPr>
      </w:pPr>
      <w:r w:rsidRPr="0063563E">
        <w:rPr>
          <w:color w:val="auto"/>
        </w:rPr>
        <w:t xml:space="preserve">2.3. </w:t>
      </w:r>
      <w:r w:rsidR="00322BCA" w:rsidRPr="0063563E">
        <w:rPr>
          <w:color w:val="auto"/>
        </w:rPr>
        <w:t xml:space="preserve">Оператор може надавати додаткові платні сервісні, інформаційні або консультаційні послуги при використанні Електронного майданчика. </w:t>
      </w:r>
    </w:p>
    <w:bookmarkEnd w:id="3"/>
    <w:p w14:paraId="4CD389A4" w14:textId="0F722530" w:rsidR="00E53108" w:rsidRPr="0063563E" w:rsidRDefault="00E53108" w:rsidP="0032732F">
      <w:pPr>
        <w:pStyle w:val="Default"/>
        <w:spacing w:line="276" w:lineRule="auto"/>
        <w:ind w:firstLine="567"/>
        <w:jc w:val="both"/>
        <w:rPr>
          <w:color w:val="auto"/>
        </w:rPr>
      </w:pPr>
    </w:p>
    <w:p w14:paraId="0C1AA4EA" w14:textId="3A3DBF6A" w:rsidR="00E53108" w:rsidRPr="0063563E" w:rsidRDefault="00D30360" w:rsidP="00E53108">
      <w:pPr>
        <w:pStyle w:val="Default"/>
        <w:spacing w:before="120" w:after="120" w:line="276" w:lineRule="auto"/>
        <w:jc w:val="center"/>
        <w:rPr>
          <w:b/>
          <w:bCs/>
          <w:color w:val="auto"/>
        </w:rPr>
      </w:pPr>
      <w:bookmarkStart w:id="4" w:name="_Hlk231564677"/>
      <w:r w:rsidRPr="0063563E">
        <w:rPr>
          <w:b/>
          <w:bCs/>
          <w:color w:val="auto"/>
        </w:rPr>
        <w:t>3</w:t>
      </w:r>
      <w:r w:rsidR="00E53108" w:rsidRPr="0063563E">
        <w:rPr>
          <w:b/>
          <w:bCs/>
          <w:color w:val="auto"/>
        </w:rPr>
        <w:t>. УМОВИ КОPИСТУВАННЯ ТА PЕЄСТPАЦІЯ НА ЕЛЕКТРОННОМУ МАЙДАНЧИКУ</w:t>
      </w:r>
    </w:p>
    <w:p w14:paraId="4CF3A197" w14:textId="36B990C4" w:rsidR="00E53108" w:rsidRPr="00044A6F" w:rsidRDefault="00D30360" w:rsidP="00044A6F">
      <w:pPr>
        <w:tabs>
          <w:tab w:val="left" w:pos="2145"/>
        </w:tabs>
        <w:spacing w:after="0" w:line="276" w:lineRule="auto"/>
        <w:ind w:right="406" w:firstLine="567"/>
        <w:jc w:val="both"/>
        <w:rPr>
          <w:sz w:val="24"/>
        </w:rPr>
      </w:pPr>
      <w:r w:rsidRPr="00044A6F">
        <w:rPr>
          <w:rFonts w:ascii="Times New Roman" w:hAnsi="Times New Roman" w:cs="Times New Roman"/>
          <w:sz w:val="24"/>
        </w:rPr>
        <w:t>3</w:t>
      </w:r>
      <w:r w:rsidR="00E53108" w:rsidRPr="00044A6F">
        <w:rPr>
          <w:rFonts w:ascii="Times New Roman" w:hAnsi="Times New Roman" w:cs="Times New Roman"/>
          <w:sz w:val="24"/>
        </w:rPr>
        <w:t xml:space="preserve">.1. </w:t>
      </w:r>
      <w:proofErr w:type="spellStart"/>
      <w:r w:rsidRPr="00044A6F">
        <w:rPr>
          <w:rFonts w:ascii="Times New Roman" w:hAnsi="Times New Roman" w:cs="Times New Roman"/>
          <w:sz w:val="24"/>
        </w:rPr>
        <w:t>Коpистувач</w:t>
      </w:r>
      <w:proofErr w:type="spellEnd"/>
      <w:r w:rsidRPr="00044A6F">
        <w:rPr>
          <w:rFonts w:ascii="Times New Roman" w:hAnsi="Times New Roman" w:cs="Times New Roman"/>
          <w:sz w:val="24"/>
        </w:rPr>
        <w:t>,</w:t>
      </w:r>
      <w:r w:rsidRPr="00044A6F">
        <w:rPr>
          <w:rFonts w:ascii="Times New Roman" w:hAnsi="Times New Roman" w:cs="Times New Roman"/>
          <w:spacing w:val="-5"/>
          <w:sz w:val="24"/>
        </w:rPr>
        <w:t xml:space="preserve"> </w:t>
      </w:r>
      <w:r w:rsidRPr="00044A6F">
        <w:rPr>
          <w:rFonts w:ascii="Times New Roman" w:hAnsi="Times New Roman" w:cs="Times New Roman"/>
          <w:sz w:val="24"/>
        </w:rPr>
        <w:t>який</w:t>
      </w:r>
      <w:r w:rsidRPr="00044A6F">
        <w:rPr>
          <w:rFonts w:ascii="Times New Roman" w:hAnsi="Times New Roman" w:cs="Times New Roman"/>
          <w:spacing w:val="-7"/>
          <w:sz w:val="24"/>
        </w:rPr>
        <w:t xml:space="preserve"> </w:t>
      </w:r>
      <w:r w:rsidRPr="00044A6F">
        <w:rPr>
          <w:rFonts w:ascii="Times New Roman" w:hAnsi="Times New Roman" w:cs="Times New Roman"/>
          <w:sz w:val="24"/>
        </w:rPr>
        <w:t>має</w:t>
      </w:r>
      <w:r w:rsidRPr="00044A6F">
        <w:rPr>
          <w:rFonts w:ascii="Times New Roman" w:hAnsi="Times New Roman" w:cs="Times New Roman"/>
          <w:spacing w:val="-9"/>
          <w:sz w:val="24"/>
        </w:rPr>
        <w:t xml:space="preserve"> </w:t>
      </w:r>
      <w:proofErr w:type="spellStart"/>
      <w:r w:rsidRPr="00044A6F">
        <w:rPr>
          <w:rFonts w:ascii="Times New Roman" w:hAnsi="Times New Roman" w:cs="Times New Roman"/>
          <w:sz w:val="24"/>
        </w:rPr>
        <w:t>наміp</w:t>
      </w:r>
      <w:proofErr w:type="spellEnd"/>
      <w:r w:rsidRPr="00044A6F">
        <w:rPr>
          <w:rFonts w:ascii="Times New Roman" w:hAnsi="Times New Roman" w:cs="Times New Roman"/>
          <w:spacing w:val="-7"/>
          <w:sz w:val="24"/>
        </w:rPr>
        <w:t xml:space="preserve"> </w:t>
      </w:r>
      <w:r w:rsidRPr="00044A6F">
        <w:rPr>
          <w:rFonts w:ascii="Times New Roman" w:hAnsi="Times New Roman" w:cs="Times New Roman"/>
          <w:sz w:val="24"/>
        </w:rPr>
        <w:t>взяти</w:t>
      </w:r>
      <w:r w:rsidRPr="00044A6F">
        <w:rPr>
          <w:rFonts w:ascii="Times New Roman" w:hAnsi="Times New Roman" w:cs="Times New Roman"/>
          <w:spacing w:val="-6"/>
          <w:sz w:val="24"/>
        </w:rPr>
        <w:t xml:space="preserve"> </w:t>
      </w:r>
      <w:r w:rsidRPr="00044A6F">
        <w:rPr>
          <w:rFonts w:ascii="Times New Roman" w:hAnsi="Times New Roman" w:cs="Times New Roman"/>
          <w:sz w:val="24"/>
        </w:rPr>
        <w:t>участь</w:t>
      </w:r>
      <w:r w:rsidRPr="00044A6F">
        <w:rPr>
          <w:rFonts w:ascii="Times New Roman" w:hAnsi="Times New Roman" w:cs="Times New Roman"/>
          <w:spacing w:val="-6"/>
          <w:sz w:val="24"/>
        </w:rPr>
        <w:t xml:space="preserve"> </w:t>
      </w:r>
      <w:r w:rsidRPr="00044A6F">
        <w:rPr>
          <w:rFonts w:ascii="Times New Roman" w:hAnsi="Times New Roman" w:cs="Times New Roman"/>
          <w:sz w:val="24"/>
        </w:rPr>
        <w:t>в</w:t>
      </w:r>
      <w:r w:rsidRPr="00044A6F">
        <w:rPr>
          <w:rFonts w:ascii="Times New Roman" w:hAnsi="Times New Roman" w:cs="Times New Roman"/>
          <w:spacing w:val="-11"/>
          <w:sz w:val="24"/>
        </w:rPr>
        <w:t xml:space="preserve"> </w:t>
      </w:r>
      <w:r w:rsidRPr="00044A6F">
        <w:rPr>
          <w:rFonts w:ascii="Times New Roman" w:hAnsi="Times New Roman" w:cs="Times New Roman"/>
          <w:sz w:val="24"/>
        </w:rPr>
        <w:t>оголошеній</w:t>
      </w:r>
      <w:r w:rsidRPr="00044A6F">
        <w:rPr>
          <w:rFonts w:ascii="Times New Roman" w:hAnsi="Times New Roman" w:cs="Times New Roman"/>
          <w:spacing w:val="-2"/>
          <w:sz w:val="24"/>
        </w:rPr>
        <w:t xml:space="preserve"> </w:t>
      </w:r>
      <w:proofErr w:type="spellStart"/>
      <w:r w:rsidRPr="00044A6F">
        <w:rPr>
          <w:rFonts w:ascii="Times New Roman" w:hAnsi="Times New Roman" w:cs="Times New Roman"/>
          <w:sz w:val="24"/>
        </w:rPr>
        <w:t>пpоцедуpі</w:t>
      </w:r>
      <w:proofErr w:type="spellEnd"/>
      <w:r w:rsidRPr="00044A6F">
        <w:rPr>
          <w:rFonts w:ascii="Times New Roman" w:hAnsi="Times New Roman" w:cs="Times New Roman"/>
          <w:spacing w:val="-15"/>
          <w:sz w:val="24"/>
        </w:rPr>
        <w:t xml:space="preserve"> </w:t>
      </w:r>
      <w:r w:rsidRPr="00044A6F">
        <w:rPr>
          <w:rFonts w:ascii="Times New Roman" w:hAnsi="Times New Roman" w:cs="Times New Roman"/>
          <w:sz w:val="24"/>
        </w:rPr>
        <w:t>закупівлі</w:t>
      </w:r>
      <w:r w:rsidRPr="00044A6F">
        <w:rPr>
          <w:rFonts w:ascii="Times New Roman" w:hAnsi="Times New Roman" w:cs="Times New Roman"/>
          <w:spacing w:val="-15"/>
          <w:sz w:val="24"/>
        </w:rPr>
        <w:t xml:space="preserve"> </w:t>
      </w:r>
      <w:r w:rsidRPr="00044A6F">
        <w:rPr>
          <w:rFonts w:ascii="Times New Roman" w:hAnsi="Times New Roman" w:cs="Times New Roman"/>
          <w:sz w:val="24"/>
        </w:rPr>
        <w:t xml:space="preserve">як постачальник </w:t>
      </w:r>
      <w:proofErr w:type="spellStart"/>
      <w:r w:rsidRPr="00044A6F">
        <w:rPr>
          <w:rFonts w:ascii="Times New Roman" w:hAnsi="Times New Roman" w:cs="Times New Roman"/>
          <w:sz w:val="24"/>
        </w:rPr>
        <w:t>товаpу</w:t>
      </w:r>
      <w:proofErr w:type="spellEnd"/>
      <w:r w:rsidRPr="00044A6F">
        <w:rPr>
          <w:rFonts w:ascii="Times New Roman" w:hAnsi="Times New Roman" w:cs="Times New Roman"/>
          <w:sz w:val="24"/>
        </w:rPr>
        <w:t xml:space="preserve"> (</w:t>
      </w:r>
      <w:proofErr w:type="spellStart"/>
      <w:r w:rsidRPr="00044A6F">
        <w:rPr>
          <w:rFonts w:ascii="Times New Roman" w:hAnsi="Times New Roman" w:cs="Times New Roman"/>
          <w:sz w:val="24"/>
        </w:rPr>
        <w:t>товаpів</w:t>
      </w:r>
      <w:proofErr w:type="spellEnd"/>
      <w:r w:rsidRPr="00044A6F">
        <w:rPr>
          <w:rFonts w:ascii="Times New Roman" w:hAnsi="Times New Roman" w:cs="Times New Roman"/>
          <w:sz w:val="24"/>
        </w:rPr>
        <w:t>) / надавач послуги (послуг) / виконавець роботи (</w:t>
      </w:r>
      <w:proofErr w:type="spellStart"/>
      <w:r w:rsidRPr="00044A6F">
        <w:rPr>
          <w:rFonts w:ascii="Times New Roman" w:hAnsi="Times New Roman" w:cs="Times New Roman"/>
          <w:sz w:val="24"/>
        </w:rPr>
        <w:t>pобіт</w:t>
      </w:r>
      <w:proofErr w:type="spellEnd"/>
      <w:r w:rsidRPr="00044A6F">
        <w:rPr>
          <w:rFonts w:ascii="Times New Roman" w:hAnsi="Times New Roman" w:cs="Times New Roman"/>
          <w:sz w:val="24"/>
        </w:rPr>
        <w:t xml:space="preserve">), повинен </w:t>
      </w:r>
      <w:proofErr w:type="spellStart"/>
      <w:r w:rsidRPr="00044A6F">
        <w:rPr>
          <w:rFonts w:ascii="Times New Roman" w:hAnsi="Times New Roman" w:cs="Times New Roman"/>
          <w:sz w:val="24"/>
        </w:rPr>
        <w:t>автоpизуватися</w:t>
      </w:r>
      <w:proofErr w:type="spellEnd"/>
      <w:r w:rsidRPr="00044A6F">
        <w:rPr>
          <w:rFonts w:ascii="Times New Roman" w:hAnsi="Times New Roman" w:cs="Times New Roman"/>
          <w:sz w:val="24"/>
        </w:rPr>
        <w:t xml:space="preserve"> на Електронному майданчику у якості Учасника одним із способів, зазначених у</w:t>
      </w:r>
      <w:r w:rsidRPr="00044A6F">
        <w:rPr>
          <w:rFonts w:ascii="Times New Roman" w:hAnsi="Times New Roman" w:cs="Times New Roman"/>
          <w:spacing w:val="-1"/>
          <w:sz w:val="24"/>
        </w:rPr>
        <w:t xml:space="preserve"> </w:t>
      </w:r>
      <w:r w:rsidRPr="00044A6F">
        <w:rPr>
          <w:rFonts w:ascii="Times New Roman" w:hAnsi="Times New Roman" w:cs="Times New Roman"/>
          <w:sz w:val="24"/>
        </w:rPr>
        <w:t>пункті 3.</w:t>
      </w:r>
      <w:r w:rsidR="00AA6242" w:rsidRPr="00044A6F">
        <w:rPr>
          <w:rFonts w:ascii="Times New Roman" w:hAnsi="Times New Roman" w:cs="Times New Roman"/>
          <w:sz w:val="24"/>
        </w:rPr>
        <w:t>2</w:t>
      </w:r>
      <w:r w:rsidRPr="00044A6F">
        <w:rPr>
          <w:rFonts w:ascii="Times New Roman" w:hAnsi="Times New Roman" w:cs="Times New Roman"/>
          <w:sz w:val="24"/>
        </w:rPr>
        <w:t xml:space="preserve">. цього </w:t>
      </w:r>
      <w:proofErr w:type="spellStart"/>
      <w:r w:rsidRPr="00044A6F">
        <w:rPr>
          <w:rFonts w:ascii="Times New Roman" w:hAnsi="Times New Roman" w:cs="Times New Roman"/>
          <w:sz w:val="24"/>
        </w:rPr>
        <w:t>Договоpу</w:t>
      </w:r>
      <w:proofErr w:type="spellEnd"/>
      <w:r w:rsidRPr="00044A6F">
        <w:rPr>
          <w:rFonts w:ascii="Times New Roman" w:hAnsi="Times New Roman" w:cs="Times New Roman"/>
          <w:sz w:val="24"/>
        </w:rPr>
        <w:t xml:space="preserve">. Користувач на власний </w:t>
      </w:r>
      <w:proofErr w:type="spellStart"/>
      <w:r w:rsidRPr="00044A6F">
        <w:rPr>
          <w:rFonts w:ascii="Times New Roman" w:hAnsi="Times New Roman" w:cs="Times New Roman"/>
          <w:sz w:val="24"/>
        </w:rPr>
        <w:t>pозсуд</w:t>
      </w:r>
      <w:proofErr w:type="spellEnd"/>
      <w:r w:rsidRPr="00044A6F">
        <w:rPr>
          <w:rFonts w:ascii="Times New Roman" w:hAnsi="Times New Roman" w:cs="Times New Roman"/>
          <w:sz w:val="24"/>
        </w:rPr>
        <w:t xml:space="preserve"> та під свою відповідальність </w:t>
      </w:r>
      <w:proofErr w:type="spellStart"/>
      <w:r w:rsidRPr="00044A6F">
        <w:rPr>
          <w:rFonts w:ascii="Times New Roman" w:hAnsi="Times New Roman" w:cs="Times New Roman"/>
          <w:sz w:val="24"/>
        </w:rPr>
        <w:t>пpиймає</w:t>
      </w:r>
      <w:proofErr w:type="spellEnd"/>
      <w:r w:rsidRPr="00044A6F">
        <w:rPr>
          <w:rFonts w:ascii="Times New Roman" w:hAnsi="Times New Roman" w:cs="Times New Roman"/>
          <w:sz w:val="24"/>
        </w:rPr>
        <w:t xml:space="preserve"> </w:t>
      </w:r>
      <w:proofErr w:type="spellStart"/>
      <w:r w:rsidRPr="00044A6F">
        <w:rPr>
          <w:rFonts w:ascii="Times New Roman" w:hAnsi="Times New Roman" w:cs="Times New Roman"/>
          <w:sz w:val="24"/>
        </w:rPr>
        <w:t>pішення</w:t>
      </w:r>
      <w:proofErr w:type="spellEnd"/>
      <w:r w:rsidRPr="00044A6F">
        <w:rPr>
          <w:rFonts w:ascii="Times New Roman" w:hAnsi="Times New Roman" w:cs="Times New Roman"/>
          <w:sz w:val="24"/>
        </w:rPr>
        <w:t xml:space="preserve"> </w:t>
      </w:r>
      <w:proofErr w:type="spellStart"/>
      <w:r w:rsidRPr="00044A6F">
        <w:rPr>
          <w:rFonts w:ascii="Times New Roman" w:hAnsi="Times New Roman" w:cs="Times New Roman"/>
          <w:sz w:val="24"/>
        </w:rPr>
        <w:t>пpо</w:t>
      </w:r>
      <w:proofErr w:type="spellEnd"/>
      <w:r w:rsidRPr="00044A6F">
        <w:rPr>
          <w:rFonts w:ascii="Times New Roman" w:hAnsi="Times New Roman" w:cs="Times New Roman"/>
          <w:sz w:val="24"/>
        </w:rPr>
        <w:t xml:space="preserve"> реєстрацію на Електронному майданчику та використання електронної системи </w:t>
      </w:r>
      <w:proofErr w:type="spellStart"/>
      <w:r w:rsidRPr="00044A6F">
        <w:rPr>
          <w:rFonts w:ascii="Times New Roman" w:hAnsi="Times New Roman" w:cs="Times New Roman"/>
          <w:sz w:val="24"/>
        </w:rPr>
        <w:t>закупівель</w:t>
      </w:r>
      <w:proofErr w:type="spellEnd"/>
      <w:r w:rsidRPr="00044A6F">
        <w:rPr>
          <w:rFonts w:ascii="Times New Roman" w:hAnsi="Times New Roman" w:cs="Times New Roman"/>
          <w:sz w:val="24"/>
        </w:rPr>
        <w:t xml:space="preserve"> </w:t>
      </w:r>
      <w:proofErr w:type="spellStart"/>
      <w:r w:rsidRPr="00044A6F">
        <w:rPr>
          <w:rFonts w:ascii="Times New Roman" w:hAnsi="Times New Roman" w:cs="Times New Roman"/>
          <w:sz w:val="24"/>
        </w:rPr>
        <w:t>чеpез</w:t>
      </w:r>
      <w:proofErr w:type="spellEnd"/>
      <w:r w:rsidRPr="00044A6F">
        <w:rPr>
          <w:rFonts w:ascii="Times New Roman" w:hAnsi="Times New Roman" w:cs="Times New Roman"/>
          <w:sz w:val="24"/>
        </w:rPr>
        <w:t xml:space="preserve"> </w:t>
      </w:r>
      <w:proofErr w:type="spellStart"/>
      <w:r w:rsidRPr="00044A6F">
        <w:rPr>
          <w:rFonts w:ascii="Times New Roman" w:hAnsi="Times New Roman" w:cs="Times New Roman"/>
          <w:sz w:val="24"/>
        </w:rPr>
        <w:t>Електpонний</w:t>
      </w:r>
      <w:proofErr w:type="spellEnd"/>
      <w:r w:rsidRPr="00044A6F">
        <w:rPr>
          <w:rFonts w:ascii="Times New Roman" w:hAnsi="Times New Roman" w:cs="Times New Roman"/>
          <w:sz w:val="24"/>
        </w:rPr>
        <w:t xml:space="preserve"> майданчик в якості Учасника.</w:t>
      </w:r>
    </w:p>
    <w:p w14:paraId="217B8E4A" w14:textId="23BD0D51" w:rsidR="00E53108" w:rsidRPr="00044A6F" w:rsidRDefault="00D30360" w:rsidP="00044A6F">
      <w:pPr>
        <w:tabs>
          <w:tab w:val="left" w:pos="2145"/>
        </w:tabs>
        <w:spacing w:before="4" w:after="0" w:line="278" w:lineRule="auto"/>
        <w:ind w:right="397" w:firstLine="567"/>
        <w:jc w:val="both"/>
        <w:rPr>
          <w:sz w:val="24"/>
        </w:rPr>
      </w:pPr>
      <w:r w:rsidRPr="00044A6F">
        <w:rPr>
          <w:rFonts w:ascii="Times New Roman" w:hAnsi="Times New Roman" w:cs="Times New Roman"/>
          <w:sz w:val="24"/>
        </w:rPr>
        <w:t>3</w:t>
      </w:r>
      <w:r w:rsidR="00E53108" w:rsidRPr="00044A6F">
        <w:rPr>
          <w:rFonts w:ascii="Times New Roman" w:hAnsi="Times New Roman" w:cs="Times New Roman"/>
          <w:sz w:val="24"/>
        </w:rPr>
        <w:t>.</w:t>
      </w:r>
      <w:r w:rsidR="00CC3256" w:rsidRPr="00044A6F">
        <w:rPr>
          <w:rFonts w:ascii="Times New Roman" w:hAnsi="Times New Roman" w:cs="Times New Roman"/>
          <w:sz w:val="24"/>
        </w:rPr>
        <w:t>2</w:t>
      </w:r>
      <w:r w:rsidR="00E53108" w:rsidRPr="00044A6F">
        <w:rPr>
          <w:rFonts w:ascii="Times New Roman" w:hAnsi="Times New Roman" w:cs="Times New Roman"/>
          <w:sz w:val="24"/>
        </w:rPr>
        <w:t xml:space="preserve">. Акцепт цього Договору шляхом </w:t>
      </w:r>
      <w:proofErr w:type="spellStart"/>
      <w:r w:rsidR="00E53108" w:rsidRPr="00044A6F">
        <w:rPr>
          <w:rFonts w:ascii="Times New Roman" w:hAnsi="Times New Roman" w:cs="Times New Roman"/>
          <w:sz w:val="24"/>
        </w:rPr>
        <w:t>реєстpації</w:t>
      </w:r>
      <w:proofErr w:type="spellEnd"/>
      <w:r w:rsidR="00E53108" w:rsidRPr="00044A6F">
        <w:rPr>
          <w:rFonts w:ascii="Times New Roman" w:hAnsi="Times New Roman" w:cs="Times New Roman"/>
          <w:sz w:val="24"/>
        </w:rPr>
        <w:t xml:space="preserve"> </w:t>
      </w:r>
      <w:proofErr w:type="spellStart"/>
      <w:r w:rsidR="00E53108" w:rsidRPr="00044A6F">
        <w:rPr>
          <w:rFonts w:ascii="Times New Roman" w:hAnsi="Times New Roman" w:cs="Times New Roman"/>
          <w:sz w:val="24"/>
        </w:rPr>
        <w:t>Коpистувача</w:t>
      </w:r>
      <w:proofErr w:type="spellEnd"/>
      <w:r w:rsidR="00E53108" w:rsidRPr="00044A6F">
        <w:rPr>
          <w:rFonts w:ascii="Times New Roman" w:hAnsi="Times New Roman" w:cs="Times New Roman"/>
          <w:sz w:val="24"/>
        </w:rPr>
        <w:t xml:space="preserve"> на </w:t>
      </w:r>
      <w:proofErr w:type="spellStart"/>
      <w:r w:rsidR="00E53108" w:rsidRPr="00044A6F">
        <w:rPr>
          <w:rFonts w:ascii="Times New Roman" w:hAnsi="Times New Roman" w:cs="Times New Roman"/>
          <w:sz w:val="24"/>
        </w:rPr>
        <w:t>Електpонному</w:t>
      </w:r>
      <w:proofErr w:type="spellEnd"/>
      <w:r w:rsidR="00E53108" w:rsidRPr="00044A6F">
        <w:rPr>
          <w:rFonts w:ascii="Times New Roman" w:hAnsi="Times New Roman" w:cs="Times New Roman"/>
          <w:sz w:val="24"/>
        </w:rPr>
        <w:t xml:space="preserve"> майданчику здійснюється одним із наступних способів ідентифікації/авторизації</w:t>
      </w:r>
      <w:r w:rsidR="00E53108" w:rsidRPr="00044A6F">
        <w:rPr>
          <w:rFonts w:ascii="Times New Roman" w:hAnsi="Times New Roman" w:cs="Times New Roman"/>
          <w:spacing w:val="-2"/>
          <w:sz w:val="24"/>
        </w:rPr>
        <w:t>:</w:t>
      </w:r>
    </w:p>
    <w:p w14:paraId="1C0E6F59" w14:textId="43283A61" w:rsidR="00E53108" w:rsidRPr="00044A6F" w:rsidRDefault="00D30360" w:rsidP="00044A6F">
      <w:pPr>
        <w:tabs>
          <w:tab w:val="left" w:pos="2145"/>
        </w:tabs>
        <w:spacing w:before="72" w:after="0" w:line="276" w:lineRule="auto"/>
        <w:ind w:right="387" w:firstLine="567"/>
        <w:jc w:val="both"/>
        <w:rPr>
          <w:sz w:val="24"/>
          <w:szCs w:val="24"/>
        </w:rPr>
      </w:pPr>
      <w:r w:rsidRPr="00044A6F">
        <w:rPr>
          <w:rFonts w:ascii="Times New Roman" w:hAnsi="Times New Roman" w:cs="Times New Roman"/>
          <w:sz w:val="24"/>
        </w:rPr>
        <w:t>3</w:t>
      </w:r>
      <w:r w:rsidR="00E53108" w:rsidRPr="00044A6F">
        <w:rPr>
          <w:rFonts w:ascii="Times New Roman" w:hAnsi="Times New Roman" w:cs="Times New Roman"/>
          <w:sz w:val="24"/>
        </w:rPr>
        <w:t>.</w:t>
      </w:r>
      <w:r w:rsidR="00CC3256" w:rsidRPr="00044A6F">
        <w:rPr>
          <w:rFonts w:ascii="Times New Roman" w:hAnsi="Times New Roman" w:cs="Times New Roman"/>
          <w:sz w:val="24"/>
        </w:rPr>
        <w:t>2</w:t>
      </w:r>
      <w:r w:rsidR="00E53108" w:rsidRPr="00044A6F">
        <w:rPr>
          <w:rFonts w:ascii="Times New Roman" w:hAnsi="Times New Roman" w:cs="Times New Roman"/>
          <w:sz w:val="24"/>
        </w:rPr>
        <w:t xml:space="preserve">.1. ідентифікації </w:t>
      </w:r>
      <w:bookmarkStart w:id="5" w:name="_Hlk231555687"/>
      <w:r w:rsidR="00E53108" w:rsidRPr="00044A6F">
        <w:rPr>
          <w:rFonts w:ascii="Times New Roman" w:hAnsi="Times New Roman" w:cs="Times New Roman"/>
          <w:sz w:val="24"/>
        </w:rPr>
        <w:t xml:space="preserve">шляхом отримання Оператором банківського платежу від </w:t>
      </w:r>
      <w:r w:rsidR="00E53108" w:rsidRPr="00044A6F">
        <w:rPr>
          <w:rFonts w:ascii="Times New Roman" w:hAnsi="Times New Roman" w:cs="Times New Roman"/>
          <w:sz w:val="24"/>
          <w:szCs w:val="24"/>
        </w:rPr>
        <w:t>Учасника</w:t>
      </w:r>
      <w:bookmarkEnd w:id="5"/>
      <w:r w:rsidR="00E53108" w:rsidRPr="00044A6F">
        <w:rPr>
          <w:rFonts w:ascii="Times New Roman" w:hAnsi="Times New Roman" w:cs="Times New Roman"/>
          <w:sz w:val="24"/>
          <w:szCs w:val="24"/>
        </w:rPr>
        <w:t xml:space="preserve">  (ч. 2 ст. 642 Цивільного кодексу України). </w:t>
      </w:r>
      <w:r w:rsidR="00E53108" w:rsidRPr="00044A6F">
        <w:rPr>
          <w:rFonts w:ascii="Times New Roman" w:hAnsi="Times New Roman" w:cs="Times New Roman"/>
          <w:sz w:val="24"/>
        </w:rPr>
        <w:t>Оператор надає рахунок Користувачу для оплати шляхом самостійного його формування Користувачем в особистому профілі на Електронному майданчику.</w:t>
      </w:r>
      <w:r w:rsidR="00E53108" w:rsidRPr="00044A6F">
        <w:rPr>
          <w:rFonts w:ascii="Times New Roman" w:hAnsi="Times New Roman" w:cs="Times New Roman"/>
          <w:spacing w:val="-13"/>
          <w:sz w:val="24"/>
        </w:rPr>
        <w:t xml:space="preserve"> </w:t>
      </w:r>
      <w:r w:rsidR="00E53108" w:rsidRPr="00044A6F">
        <w:rPr>
          <w:rFonts w:ascii="Times New Roman" w:hAnsi="Times New Roman" w:cs="Times New Roman"/>
          <w:sz w:val="24"/>
        </w:rPr>
        <w:t>Користувач</w:t>
      </w:r>
      <w:r w:rsidR="00E53108" w:rsidRPr="00044A6F">
        <w:rPr>
          <w:rFonts w:ascii="Times New Roman" w:hAnsi="Times New Roman" w:cs="Times New Roman"/>
          <w:spacing w:val="-8"/>
          <w:sz w:val="24"/>
        </w:rPr>
        <w:t xml:space="preserve"> </w:t>
      </w:r>
      <w:r w:rsidR="00E53108" w:rsidRPr="00044A6F">
        <w:rPr>
          <w:rFonts w:ascii="Times New Roman" w:hAnsi="Times New Roman" w:cs="Times New Roman"/>
          <w:sz w:val="24"/>
        </w:rPr>
        <w:t>здійснює</w:t>
      </w:r>
      <w:r w:rsidR="00E53108" w:rsidRPr="00044A6F">
        <w:rPr>
          <w:rFonts w:ascii="Times New Roman" w:hAnsi="Times New Roman" w:cs="Times New Roman"/>
          <w:spacing w:val="-14"/>
          <w:sz w:val="24"/>
        </w:rPr>
        <w:t xml:space="preserve"> </w:t>
      </w:r>
      <w:r w:rsidR="00E53108" w:rsidRPr="00044A6F">
        <w:rPr>
          <w:rFonts w:ascii="Times New Roman" w:hAnsi="Times New Roman" w:cs="Times New Roman"/>
          <w:sz w:val="24"/>
        </w:rPr>
        <w:t>оплату</w:t>
      </w:r>
      <w:r w:rsidR="00E53108" w:rsidRPr="00044A6F">
        <w:rPr>
          <w:rFonts w:ascii="Times New Roman" w:hAnsi="Times New Roman" w:cs="Times New Roman"/>
          <w:spacing w:val="-15"/>
          <w:sz w:val="24"/>
        </w:rPr>
        <w:t xml:space="preserve"> </w:t>
      </w:r>
      <w:r w:rsidR="00E53108" w:rsidRPr="00044A6F">
        <w:rPr>
          <w:rFonts w:ascii="Times New Roman" w:hAnsi="Times New Roman" w:cs="Times New Roman"/>
          <w:sz w:val="24"/>
        </w:rPr>
        <w:t>отриманого</w:t>
      </w:r>
      <w:r w:rsidR="00E53108" w:rsidRPr="00044A6F">
        <w:rPr>
          <w:rFonts w:ascii="Times New Roman" w:hAnsi="Times New Roman" w:cs="Times New Roman"/>
          <w:spacing w:val="-3"/>
          <w:sz w:val="24"/>
        </w:rPr>
        <w:t xml:space="preserve"> </w:t>
      </w:r>
      <w:r w:rsidR="00E53108" w:rsidRPr="00044A6F">
        <w:rPr>
          <w:rFonts w:ascii="Times New Roman" w:hAnsi="Times New Roman" w:cs="Times New Roman"/>
          <w:sz w:val="24"/>
        </w:rPr>
        <w:t>рахунку</w:t>
      </w:r>
      <w:r w:rsidR="00E53108" w:rsidRPr="00044A6F">
        <w:rPr>
          <w:rFonts w:ascii="Times New Roman" w:hAnsi="Times New Roman" w:cs="Times New Roman"/>
          <w:spacing w:val="-12"/>
          <w:sz w:val="24"/>
        </w:rPr>
        <w:t xml:space="preserve"> </w:t>
      </w:r>
      <w:r w:rsidR="00E53108" w:rsidRPr="00044A6F">
        <w:rPr>
          <w:rFonts w:ascii="Times New Roman" w:hAnsi="Times New Roman" w:cs="Times New Roman"/>
          <w:sz w:val="24"/>
        </w:rPr>
        <w:t>з</w:t>
      </w:r>
      <w:r w:rsidR="00E53108" w:rsidRPr="00044A6F">
        <w:rPr>
          <w:rFonts w:ascii="Times New Roman" w:hAnsi="Times New Roman" w:cs="Times New Roman"/>
          <w:spacing w:val="-8"/>
          <w:sz w:val="24"/>
        </w:rPr>
        <w:t xml:space="preserve"> </w:t>
      </w:r>
      <w:r w:rsidR="00E53108" w:rsidRPr="00044A6F">
        <w:rPr>
          <w:rFonts w:ascii="Times New Roman" w:hAnsi="Times New Roman" w:cs="Times New Roman"/>
          <w:sz w:val="24"/>
        </w:rPr>
        <w:t>власного</w:t>
      </w:r>
      <w:r w:rsidR="00E53108" w:rsidRPr="00044A6F">
        <w:rPr>
          <w:rFonts w:ascii="Times New Roman" w:hAnsi="Times New Roman" w:cs="Times New Roman"/>
          <w:spacing w:val="-8"/>
          <w:sz w:val="24"/>
        </w:rPr>
        <w:t xml:space="preserve"> </w:t>
      </w:r>
      <w:r w:rsidR="00E53108" w:rsidRPr="00044A6F">
        <w:rPr>
          <w:rFonts w:ascii="Times New Roman" w:hAnsi="Times New Roman" w:cs="Times New Roman"/>
          <w:sz w:val="24"/>
        </w:rPr>
        <w:t>поточного</w:t>
      </w:r>
      <w:r w:rsidR="00E53108" w:rsidRPr="00044A6F">
        <w:rPr>
          <w:rFonts w:ascii="Times New Roman" w:hAnsi="Times New Roman" w:cs="Times New Roman"/>
          <w:spacing w:val="-3"/>
          <w:sz w:val="24"/>
        </w:rPr>
        <w:t xml:space="preserve"> </w:t>
      </w:r>
      <w:r w:rsidR="00E53108" w:rsidRPr="00044A6F">
        <w:rPr>
          <w:rFonts w:ascii="Times New Roman" w:hAnsi="Times New Roman" w:cs="Times New Roman"/>
          <w:sz w:val="24"/>
        </w:rPr>
        <w:t xml:space="preserve">рахунку з обов’язковим зазначенням усіх необхідних реквізитів Оператора (отримувача платежу) та призначення платежу, зазначених в сформованому рахунку. </w:t>
      </w:r>
      <w:r w:rsidR="00E53108" w:rsidRPr="00044A6F">
        <w:rPr>
          <w:rFonts w:ascii="Times New Roman" w:hAnsi="Times New Roman" w:cs="Times New Roman"/>
          <w:sz w:val="24"/>
          <w:szCs w:val="24"/>
        </w:rPr>
        <w:t xml:space="preserve">За результатами перевірки отриманого платежу Оператор </w:t>
      </w:r>
      <w:r w:rsidR="00E53108" w:rsidRPr="00044A6F">
        <w:rPr>
          <w:rFonts w:ascii="Times New Roman" w:hAnsi="Times New Roman" w:cs="Times New Roman"/>
          <w:sz w:val="24"/>
          <w:szCs w:val="24"/>
          <w:shd w:val="clear" w:color="auto" w:fill="FFFFFF"/>
        </w:rPr>
        <w:t>може або повернути платіж Користувачу, або зарахувати його у вигляді плати за реєстрацію відповідно до умов цього Договору</w:t>
      </w:r>
      <w:r w:rsidR="00E53108" w:rsidRPr="00044A6F">
        <w:rPr>
          <w:rFonts w:ascii="Times New Roman" w:hAnsi="Times New Roman" w:cs="Times New Roman"/>
          <w:sz w:val="24"/>
          <w:szCs w:val="24"/>
        </w:rPr>
        <w:t>;</w:t>
      </w:r>
    </w:p>
    <w:p w14:paraId="70D2613A" w14:textId="6F033EE0" w:rsidR="00E53108" w:rsidRPr="00044A6F" w:rsidRDefault="00D30360" w:rsidP="00044A6F">
      <w:pPr>
        <w:tabs>
          <w:tab w:val="left" w:pos="2145"/>
        </w:tabs>
        <w:spacing w:after="0" w:line="280" w:lineRule="auto"/>
        <w:ind w:right="391" w:firstLine="567"/>
        <w:jc w:val="both"/>
        <w:rPr>
          <w:sz w:val="24"/>
        </w:rPr>
      </w:pPr>
      <w:r w:rsidRPr="00044A6F">
        <w:rPr>
          <w:rFonts w:ascii="Times New Roman" w:hAnsi="Times New Roman" w:cs="Times New Roman"/>
          <w:sz w:val="24"/>
        </w:rPr>
        <w:t>3</w:t>
      </w:r>
      <w:r w:rsidR="00E53108" w:rsidRPr="00044A6F">
        <w:rPr>
          <w:rFonts w:ascii="Times New Roman" w:hAnsi="Times New Roman" w:cs="Times New Roman"/>
          <w:sz w:val="24"/>
        </w:rPr>
        <w:t>.</w:t>
      </w:r>
      <w:r w:rsidR="00AA6242" w:rsidRPr="00044A6F">
        <w:rPr>
          <w:rFonts w:ascii="Times New Roman" w:hAnsi="Times New Roman" w:cs="Times New Roman"/>
          <w:sz w:val="24"/>
        </w:rPr>
        <w:t>2</w:t>
      </w:r>
      <w:r w:rsidR="00E53108" w:rsidRPr="00044A6F">
        <w:rPr>
          <w:rFonts w:ascii="Times New Roman" w:hAnsi="Times New Roman" w:cs="Times New Roman"/>
          <w:sz w:val="24"/>
        </w:rPr>
        <w:t>.2. ідентифікація шляхом підписання цього Договору між Учасником та Оператором.</w:t>
      </w:r>
    </w:p>
    <w:p w14:paraId="51E8DB3D" w14:textId="31B7DF0A" w:rsidR="00E53108" w:rsidRDefault="00D30360" w:rsidP="00EF6E3A">
      <w:pPr>
        <w:tabs>
          <w:tab w:val="left" w:pos="2145"/>
        </w:tabs>
        <w:spacing w:after="0" w:line="278" w:lineRule="auto"/>
        <w:ind w:right="412" w:firstLine="567"/>
        <w:jc w:val="both"/>
        <w:rPr>
          <w:rFonts w:ascii="Times New Roman" w:hAnsi="Times New Roman" w:cs="Times New Roman"/>
          <w:sz w:val="24"/>
        </w:rPr>
      </w:pPr>
      <w:r w:rsidRPr="00044A6F">
        <w:rPr>
          <w:rFonts w:ascii="Times New Roman" w:hAnsi="Times New Roman" w:cs="Times New Roman"/>
          <w:sz w:val="24"/>
        </w:rPr>
        <w:t>3</w:t>
      </w:r>
      <w:r w:rsidR="00E53108" w:rsidRPr="00044A6F">
        <w:rPr>
          <w:rFonts w:ascii="Times New Roman" w:hAnsi="Times New Roman" w:cs="Times New Roman"/>
          <w:sz w:val="24"/>
        </w:rPr>
        <w:t>.</w:t>
      </w:r>
      <w:r w:rsidR="00AA6242" w:rsidRPr="00044A6F">
        <w:rPr>
          <w:rFonts w:ascii="Times New Roman" w:hAnsi="Times New Roman" w:cs="Times New Roman"/>
          <w:sz w:val="24"/>
        </w:rPr>
        <w:t>3</w:t>
      </w:r>
      <w:r w:rsidR="00E53108" w:rsidRPr="00044A6F">
        <w:rPr>
          <w:rFonts w:ascii="Times New Roman" w:hAnsi="Times New Roman" w:cs="Times New Roman"/>
          <w:sz w:val="24"/>
        </w:rPr>
        <w:t xml:space="preserve">. Здійснення Учасником одним із способів, визначених пунктом </w:t>
      </w:r>
      <w:r w:rsidRPr="00044A6F">
        <w:rPr>
          <w:rFonts w:ascii="Times New Roman" w:hAnsi="Times New Roman" w:cs="Times New Roman"/>
          <w:sz w:val="24"/>
        </w:rPr>
        <w:t>3</w:t>
      </w:r>
      <w:r w:rsidR="00E53108" w:rsidRPr="00044A6F">
        <w:rPr>
          <w:rFonts w:ascii="Times New Roman" w:hAnsi="Times New Roman" w:cs="Times New Roman"/>
          <w:sz w:val="24"/>
        </w:rPr>
        <w:t>.</w:t>
      </w:r>
      <w:r w:rsidR="00AA6242" w:rsidRPr="00044A6F">
        <w:rPr>
          <w:rFonts w:ascii="Times New Roman" w:hAnsi="Times New Roman" w:cs="Times New Roman"/>
          <w:sz w:val="24"/>
        </w:rPr>
        <w:t>2</w:t>
      </w:r>
      <w:r w:rsidR="00E53108" w:rsidRPr="00044A6F">
        <w:rPr>
          <w:rFonts w:ascii="Times New Roman" w:hAnsi="Times New Roman" w:cs="Times New Roman"/>
          <w:sz w:val="24"/>
        </w:rPr>
        <w:t xml:space="preserve">. цього </w:t>
      </w:r>
      <w:proofErr w:type="spellStart"/>
      <w:r w:rsidR="00E53108" w:rsidRPr="00044A6F">
        <w:rPr>
          <w:rFonts w:ascii="Times New Roman" w:hAnsi="Times New Roman" w:cs="Times New Roman"/>
          <w:sz w:val="24"/>
        </w:rPr>
        <w:t>Договоpу</w:t>
      </w:r>
      <w:proofErr w:type="spellEnd"/>
      <w:r w:rsidR="00E53108" w:rsidRPr="00044A6F">
        <w:rPr>
          <w:rFonts w:ascii="Times New Roman" w:hAnsi="Times New Roman" w:cs="Times New Roman"/>
          <w:sz w:val="24"/>
        </w:rPr>
        <w:t xml:space="preserve">, ідентифікації/авторизації на </w:t>
      </w:r>
      <w:proofErr w:type="spellStart"/>
      <w:r w:rsidR="00E53108" w:rsidRPr="00044A6F">
        <w:rPr>
          <w:rFonts w:ascii="Times New Roman" w:hAnsi="Times New Roman" w:cs="Times New Roman"/>
          <w:sz w:val="24"/>
        </w:rPr>
        <w:t>Електpонному</w:t>
      </w:r>
      <w:proofErr w:type="spellEnd"/>
      <w:r w:rsidR="00E53108" w:rsidRPr="00044A6F">
        <w:rPr>
          <w:rFonts w:ascii="Times New Roman" w:hAnsi="Times New Roman" w:cs="Times New Roman"/>
          <w:sz w:val="24"/>
        </w:rPr>
        <w:t xml:space="preserve"> майданчику, є повним та безумовним акцептом цього </w:t>
      </w:r>
      <w:proofErr w:type="spellStart"/>
      <w:r w:rsidR="00E53108" w:rsidRPr="00044A6F">
        <w:rPr>
          <w:rFonts w:ascii="Times New Roman" w:hAnsi="Times New Roman" w:cs="Times New Roman"/>
          <w:sz w:val="24"/>
        </w:rPr>
        <w:t>Договоpу</w:t>
      </w:r>
      <w:proofErr w:type="spellEnd"/>
      <w:r w:rsidR="00E53108" w:rsidRPr="00044A6F">
        <w:rPr>
          <w:rFonts w:ascii="Times New Roman" w:hAnsi="Times New Roman" w:cs="Times New Roman"/>
          <w:sz w:val="24"/>
        </w:rPr>
        <w:t>.</w:t>
      </w:r>
    </w:p>
    <w:p w14:paraId="2E50A288" w14:textId="77777777" w:rsidR="00EF6E3A" w:rsidRPr="00044A6F" w:rsidRDefault="00EF6E3A" w:rsidP="00044A6F">
      <w:pPr>
        <w:tabs>
          <w:tab w:val="left" w:pos="2145"/>
        </w:tabs>
        <w:spacing w:after="0" w:line="278" w:lineRule="auto"/>
        <w:ind w:right="412" w:firstLine="567"/>
        <w:jc w:val="both"/>
        <w:rPr>
          <w:sz w:val="24"/>
        </w:rPr>
      </w:pPr>
    </w:p>
    <w:p w14:paraId="7004B187" w14:textId="354793E1" w:rsidR="00322BCA" w:rsidRPr="0063563E" w:rsidRDefault="00A247B7" w:rsidP="00B06708">
      <w:pPr>
        <w:pStyle w:val="Default"/>
        <w:spacing w:before="120" w:after="120" w:line="276" w:lineRule="auto"/>
        <w:jc w:val="center"/>
        <w:rPr>
          <w:color w:val="auto"/>
        </w:rPr>
      </w:pPr>
      <w:bookmarkStart w:id="6" w:name="_Hlk231565230"/>
      <w:bookmarkEnd w:id="4"/>
      <w:r w:rsidRPr="0063563E">
        <w:rPr>
          <w:b/>
          <w:bCs/>
          <w:color w:val="auto"/>
        </w:rPr>
        <w:t>4</w:t>
      </w:r>
      <w:r w:rsidR="00322BCA" w:rsidRPr="0063563E">
        <w:rPr>
          <w:b/>
          <w:bCs/>
          <w:color w:val="auto"/>
        </w:rPr>
        <w:t>. ПРАВА ТА ОБОВ’ЯЗКИ СТОРІН</w:t>
      </w:r>
    </w:p>
    <w:p w14:paraId="7F1B87DE" w14:textId="1600EF84" w:rsidR="00322BCA" w:rsidRPr="0063563E" w:rsidRDefault="00A247B7" w:rsidP="00FC4DEE">
      <w:pPr>
        <w:pStyle w:val="Default"/>
        <w:spacing w:line="276" w:lineRule="auto"/>
        <w:ind w:firstLine="567"/>
        <w:jc w:val="both"/>
        <w:rPr>
          <w:color w:val="auto"/>
        </w:rPr>
      </w:pPr>
      <w:r w:rsidRPr="0063563E">
        <w:rPr>
          <w:b/>
          <w:bCs/>
          <w:color w:val="auto"/>
        </w:rPr>
        <w:t>4</w:t>
      </w:r>
      <w:r w:rsidR="00322BCA" w:rsidRPr="0063563E">
        <w:rPr>
          <w:b/>
          <w:bCs/>
          <w:color w:val="auto"/>
        </w:rPr>
        <w:t xml:space="preserve">.1. Оператор має право: </w:t>
      </w:r>
    </w:p>
    <w:p w14:paraId="30C9FB79" w14:textId="34728B24" w:rsidR="00557D2E" w:rsidRPr="0063563E" w:rsidRDefault="00557D2E" w:rsidP="00557D2E">
      <w:pPr>
        <w:pStyle w:val="Default"/>
        <w:spacing w:line="276" w:lineRule="auto"/>
        <w:ind w:firstLine="567"/>
        <w:jc w:val="both"/>
        <w:rPr>
          <w:color w:val="auto"/>
        </w:rPr>
      </w:pPr>
      <w:r w:rsidRPr="0063563E">
        <w:rPr>
          <w:color w:val="auto"/>
        </w:rPr>
        <w:lastRenderedPageBreak/>
        <w:t>4.1.1</w:t>
      </w:r>
      <w:r w:rsidRPr="0063563E">
        <w:t xml:space="preserve"> </w:t>
      </w:r>
      <w:r w:rsidRPr="0063563E">
        <w:rPr>
          <w:color w:val="auto"/>
        </w:rPr>
        <w:t>Здійснювати свої права, передбачені цим Договором, чинним законодавством та Регламентом. Вимагати від Учасника усунення порушень умов цього Договору, законодавства та Регламенту.</w:t>
      </w:r>
    </w:p>
    <w:p w14:paraId="5E384B5B" w14:textId="0F40F04F"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.1.</w:t>
      </w:r>
      <w:r w:rsidR="00557D2E" w:rsidRPr="0063563E">
        <w:rPr>
          <w:color w:val="auto"/>
        </w:rPr>
        <w:t>2</w:t>
      </w:r>
      <w:r w:rsidR="00322BCA" w:rsidRPr="0063563E">
        <w:rPr>
          <w:color w:val="auto"/>
        </w:rPr>
        <w:t xml:space="preserve">. Відключати (блокувати доступ) Учасника від Електронного майданчика у випадку несанкціонованого втручання Учасником у його роботу з одночасним повідомленням про це Учасника. </w:t>
      </w:r>
    </w:p>
    <w:p w14:paraId="7B356F6F" w14:textId="1BD5DA60" w:rsidR="00557D2E" w:rsidRPr="0063563E" w:rsidRDefault="00557D2E" w:rsidP="00557D2E">
      <w:pPr>
        <w:pStyle w:val="Default"/>
        <w:spacing w:line="276" w:lineRule="auto"/>
        <w:ind w:firstLine="567"/>
        <w:jc w:val="both"/>
        <w:rPr>
          <w:color w:val="auto"/>
        </w:rPr>
      </w:pPr>
      <w:r w:rsidRPr="0063563E">
        <w:rPr>
          <w:color w:val="auto"/>
        </w:rPr>
        <w:t>4.1.3. Достроково розірвати Договір на підставах, визначених цим Договором та/або Регламентом.</w:t>
      </w:r>
    </w:p>
    <w:p w14:paraId="4C00E8DD" w14:textId="26AF716E" w:rsidR="00557D2E" w:rsidRPr="0063563E" w:rsidRDefault="00557D2E" w:rsidP="00557D2E">
      <w:pPr>
        <w:pStyle w:val="Default"/>
        <w:spacing w:line="276" w:lineRule="auto"/>
        <w:ind w:firstLine="567"/>
        <w:jc w:val="both"/>
        <w:rPr>
          <w:color w:val="auto"/>
        </w:rPr>
      </w:pPr>
      <w:r w:rsidRPr="0063563E">
        <w:rPr>
          <w:color w:val="auto"/>
        </w:rPr>
        <w:t xml:space="preserve">4.1.4. В односторонньому порядку вносити зміни та доповнення до цього Договору. </w:t>
      </w:r>
    </w:p>
    <w:p w14:paraId="02BE743D" w14:textId="6D98232C" w:rsidR="00557D2E" w:rsidRPr="0063563E" w:rsidRDefault="00F25E15" w:rsidP="00CB1ABE">
      <w:pPr>
        <w:pStyle w:val="Default"/>
        <w:spacing w:line="276" w:lineRule="auto"/>
        <w:ind w:firstLine="567"/>
        <w:jc w:val="both"/>
        <w:rPr>
          <w:color w:val="auto"/>
        </w:rPr>
      </w:pPr>
      <w:r w:rsidRPr="0063563E">
        <w:rPr>
          <w:color w:val="auto"/>
        </w:rPr>
        <w:t xml:space="preserve">4.1.5. </w:t>
      </w:r>
      <w:r w:rsidR="00557D2E" w:rsidRPr="0063563E">
        <w:rPr>
          <w:color w:val="auto"/>
        </w:rPr>
        <w:t xml:space="preserve">На свій розсуд робити зміни технічних характеристик та інтерфейсу </w:t>
      </w:r>
      <w:r w:rsidRPr="0063563E">
        <w:rPr>
          <w:color w:val="auto"/>
        </w:rPr>
        <w:t xml:space="preserve">Електронного майданчика, </w:t>
      </w:r>
      <w:r w:rsidR="00557D2E" w:rsidRPr="0063563E">
        <w:rPr>
          <w:color w:val="auto"/>
        </w:rPr>
        <w:t>що не суперечать чинному законодавству України і не перешкоджають виконанню цього Договору.</w:t>
      </w:r>
    </w:p>
    <w:p w14:paraId="30AFB7B4" w14:textId="03F8BC03"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.1.</w:t>
      </w:r>
      <w:r w:rsidR="00CB1ABE" w:rsidRPr="0063563E">
        <w:rPr>
          <w:color w:val="auto"/>
        </w:rPr>
        <w:t>6</w:t>
      </w:r>
      <w:r w:rsidR="00322BCA" w:rsidRPr="0063563E">
        <w:rPr>
          <w:color w:val="auto"/>
        </w:rPr>
        <w:t>. Пропонувати Учаснику можливість користуватис</w:t>
      </w:r>
      <w:r w:rsidR="003A3D4F" w:rsidRPr="0063563E">
        <w:rPr>
          <w:color w:val="auto"/>
        </w:rPr>
        <w:t>я</w:t>
      </w:r>
      <w:r w:rsidR="00322BCA" w:rsidRPr="0063563E">
        <w:rPr>
          <w:color w:val="auto"/>
        </w:rPr>
        <w:t xml:space="preserve"> додатковими сервісами Електронного майданчика, у разі їх наявності. </w:t>
      </w:r>
    </w:p>
    <w:p w14:paraId="60273F78" w14:textId="785181D9" w:rsidR="00322BCA" w:rsidRPr="0063563E" w:rsidRDefault="00A247B7" w:rsidP="00FC4DEE">
      <w:pPr>
        <w:pStyle w:val="Default"/>
        <w:spacing w:line="276" w:lineRule="auto"/>
        <w:ind w:firstLine="567"/>
        <w:jc w:val="both"/>
        <w:rPr>
          <w:color w:val="auto"/>
        </w:rPr>
      </w:pPr>
      <w:r w:rsidRPr="0063563E">
        <w:rPr>
          <w:b/>
          <w:bCs/>
          <w:color w:val="auto"/>
        </w:rPr>
        <w:t>4</w:t>
      </w:r>
      <w:r w:rsidR="00322BCA" w:rsidRPr="0063563E">
        <w:rPr>
          <w:b/>
          <w:bCs/>
          <w:color w:val="auto"/>
        </w:rPr>
        <w:t xml:space="preserve">.2. Оператор зобов’язаний: </w:t>
      </w:r>
    </w:p>
    <w:p w14:paraId="5CBAB895" w14:textId="69EF5BF7"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 xml:space="preserve">.2.1. Забезпечити безперебійне функціонування та доступ до Електронного майданчика, який відповідає вимогам, встановленим чинним законодавством для електронних систем </w:t>
      </w:r>
      <w:proofErr w:type="spellStart"/>
      <w:r w:rsidR="00322BCA" w:rsidRPr="0063563E">
        <w:rPr>
          <w:color w:val="auto"/>
        </w:rPr>
        <w:t>закупівель</w:t>
      </w:r>
      <w:proofErr w:type="spellEnd"/>
      <w:r w:rsidR="00322BCA" w:rsidRPr="0063563E">
        <w:rPr>
          <w:color w:val="auto"/>
        </w:rPr>
        <w:t xml:space="preserve">, а саме: є загальнодоступним, гарантує недискримінацію учасників, рівні права під час реєстрації та рівний доступ до інформації всім особам, обмін і збереження інформації та документів має відбуватись з гарантуванням непорушності даних про учасників і їхніх пропозицій під час проведення процедури закупівлі та їх конфіденційність до моменту розкриття тендерних пропозицій. </w:t>
      </w:r>
    </w:p>
    <w:p w14:paraId="3E4CAE7B" w14:textId="2B9E698A" w:rsidR="003A3D4F" w:rsidRPr="0063563E" w:rsidRDefault="00A247B7" w:rsidP="003A3D4F">
      <w:pPr>
        <w:pStyle w:val="Default"/>
        <w:spacing w:line="276" w:lineRule="auto"/>
        <w:ind w:firstLine="567"/>
        <w:jc w:val="both"/>
        <w:rPr>
          <w:color w:val="auto"/>
        </w:rPr>
      </w:pPr>
      <w:r w:rsidRPr="0063563E">
        <w:rPr>
          <w:color w:val="auto"/>
        </w:rPr>
        <w:t>4</w:t>
      </w:r>
      <w:r w:rsidR="00322BCA" w:rsidRPr="0063563E">
        <w:rPr>
          <w:color w:val="auto"/>
        </w:rPr>
        <w:t>.2.2 Забезпечити можливість розміщення на Електронному майданчику документів,</w:t>
      </w:r>
      <w:r w:rsidR="003A3D4F" w:rsidRPr="0063563E">
        <w:rPr>
          <w:color w:val="auto"/>
        </w:rPr>
        <w:t xml:space="preserve"> які необхідні, у тому числі, але не виключно, для участі у </w:t>
      </w:r>
      <w:proofErr w:type="spellStart"/>
      <w:r w:rsidR="003A3D4F" w:rsidRPr="0063563E">
        <w:rPr>
          <w:color w:val="auto"/>
        </w:rPr>
        <w:t>закупівлях</w:t>
      </w:r>
      <w:proofErr w:type="spellEnd"/>
      <w:r w:rsidR="003A3D4F" w:rsidRPr="0063563E">
        <w:rPr>
          <w:color w:val="auto"/>
        </w:rPr>
        <w:t xml:space="preserve">, оприлюднення яких передбачено законодавством, вносити зміни до них. </w:t>
      </w:r>
    </w:p>
    <w:p w14:paraId="20F722CF" w14:textId="3DC3A480"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 xml:space="preserve">.2.3. Забезпечити можливість здійснювати обмін інформацією в електронній системі </w:t>
      </w:r>
      <w:proofErr w:type="spellStart"/>
      <w:r w:rsidR="00322BCA" w:rsidRPr="0063563E">
        <w:rPr>
          <w:color w:val="auto"/>
        </w:rPr>
        <w:t>закупівель</w:t>
      </w:r>
      <w:proofErr w:type="spellEnd"/>
      <w:r w:rsidR="00322BCA" w:rsidRPr="0063563E">
        <w:rPr>
          <w:color w:val="auto"/>
        </w:rPr>
        <w:t xml:space="preserve"> з використанням мережі Інтернет. </w:t>
      </w:r>
    </w:p>
    <w:p w14:paraId="43FF2E2D" w14:textId="158AA88E"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 xml:space="preserve">.2.4. Забезпечити постійну синхронізацію з усіма користувачами електронної системи </w:t>
      </w:r>
      <w:proofErr w:type="spellStart"/>
      <w:r w:rsidR="00322BCA" w:rsidRPr="0063563E">
        <w:rPr>
          <w:color w:val="auto"/>
        </w:rPr>
        <w:t>закупівель</w:t>
      </w:r>
      <w:proofErr w:type="spellEnd"/>
      <w:r w:rsidR="00322BCA" w:rsidRPr="0063563E">
        <w:rPr>
          <w:color w:val="auto"/>
        </w:rPr>
        <w:t xml:space="preserve"> для надання актуальної інформації Учаснику, за умови безперебійного функціонування центральної бази даних. Оператор не несе відповідальність за несвоєчасне оновлення даних, пов’язане із нерегулярною роботою центральної бази даних. </w:t>
      </w:r>
    </w:p>
    <w:p w14:paraId="2F9B5010" w14:textId="03711234"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 xml:space="preserve">.2.5. Забезпечити наявність загальнодоступних засобів телекомунікації, що не обмежують участі у процедурах </w:t>
      </w:r>
      <w:proofErr w:type="spellStart"/>
      <w:r w:rsidR="00322BCA" w:rsidRPr="0063563E">
        <w:rPr>
          <w:color w:val="auto"/>
        </w:rPr>
        <w:t>закупівель</w:t>
      </w:r>
      <w:proofErr w:type="spellEnd"/>
      <w:r w:rsidR="00322BCA" w:rsidRPr="0063563E">
        <w:rPr>
          <w:color w:val="auto"/>
        </w:rPr>
        <w:t xml:space="preserve">. </w:t>
      </w:r>
    </w:p>
    <w:p w14:paraId="6A2EB7D3" w14:textId="5485D02F"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.2.</w:t>
      </w:r>
      <w:r w:rsidR="00ED3EDA" w:rsidRPr="0063563E">
        <w:rPr>
          <w:color w:val="auto"/>
        </w:rPr>
        <w:t>6</w:t>
      </w:r>
      <w:r w:rsidR="00322BCA" w:rsidRPr="0063563E">
        <w:rPr>
          <w:color w:val="auto"/>
        </w:rPr>
        <w:t xml:space="preserve">. Під час використання </w:t>
      </w:r>
      <w:r w:rsidR="00A44CA6" w:rsidRPr="0063563E">
        <w:rPr>
          <w:color w:val="auto"/>
        </w:rPr>
        <w:t>Е</w:t>
      </w:r>
      <w:r w:rsidR="00322BCA" w:rsidRPr="0063563E">
        <w:rPr>
          <w:color w:val="auto"/>
        </w:rPr>
        <w:t xml:space="preserve">лектронного майданчика забезпечити введення/виведення даних, приймання команд та відображення результатів їх виконання в інтерактивному режимі реального часу. </w:t>
      </w:r>
    </w:p>
    <w:p w14:paraId="73E8750C" w14:textId="3F3DAB86" w:rsidR="00FC4DEE"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.2.</w:t>
      </w:r>
      <w:r w:rsidR="00ED3EDA" w:rsidRPr="0063563E">
        <w:rPr>
          <w:color w:val="auto"/>
        </w:rPr>
        <w:t>7</w:t>
      </w:r>
      <w:r w:rsidR="00322BCA" w:rsidRPr="0063563E">
        <w:rPr>
          <w:color w:val="auto"/>
        </w:rPr>
        <w:t>. Забезпечити функціонування системи збереження даних, що здійснює зберігання даних користувачів Електронного майданчика та забезпечує автоматичне резервування і відновлення даних.</w:t>
      </w:r>
    </w:p>
    <w:p w14:paraId="6C140F46" w14:textId="137E933B"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.2.</w:t>
      </w:r>
      <w:r w:rsidR="00ED3EDA" w:rsidRPr="0063563E">
        <w:rPr>
          <w:color w:val="auto"/>
        </w:rPr>
        <w:t>8</w:t>
      </w:r>
      <w:r w:rsidR="00322BCA" w:rsidRPr="0063563E">
        <w:rPr>
          <w:color w:val="auto"/>
        </w:rPr>
        <w:t xml:space="preserve">. Забезпечити впровадження організаційно-технічних заходів з метою запобігання несанкціонованому доступу до конфіденційної інформації та/або до комерційної таємниці та унеможливлення їх розголошення. </w:t>
      </w:r>
    </w:p>
    <w:p w14:paraId="589AD907" w14:textId="11843389"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.2.</w:t>
      </w:r>
      <w:r w:rsidR="00C47C4E" w:rsidRPr="0063563E">
        <w:rPr>
          <w:color w:val="auto"/>
        </w:rPr>
        <w:t>9</w:t>
      </w:r>
      <w:r w:rsidR="00322BCA" w:rsidRPr="0063563E">
        <w:rPr>
          <w:color w:val="auto"/>
        </w:rPr>
        <w:t xml:space="preserve">. Забезпечити Учасника технічною інформацією та інформацією про використання Електронного майданчика, що є необхідною для участі у </w:t>
      </w:r>
      <w:proofErr w:type="spellStart"/>
      <w:r w:rsidR="00322BCA" w:rsidRPr="0063563E">
        <w:rPr>
          <w:color w:val="auto"/>
        </w:rPr>
        <w:t>закупівлях</w:t>
      </w:r>
      <w:proofErr w:type="spellEnd"/>
      <w:r w:rsidR="00322BCA" w:rsidRPr="0063563E">
        <w:rPr>
          <w:color w:val="auto"/>
        </w:rPr>
        <w:t xml:space="preserve">. </w:t>
      </w:r>
    </w:p>
    <w:p w14:paraId="4784D143" w14:textId="17B9D488" w:rsidR="00322BCA" w:rsidRPr="0063563E" w:rsidRDefault="00A247B7" w:rsidP="00FC4DEE">
      <w:pPr>
        <w:pStyle w:val="Default"/>
        <w:spacing w:line="276" w:lineRule="auto"/>
        <w:ind w:firstLine="567"/>
        <w:jc w:val="both"/>
        <w:rPr>
          <w:color w:val="auto"/>
        </w:rPr>
      </w:pPr>
      <w:r w:rsidRPr="0063563E">
        <w:rPr>
          <w:b/>
          <w:bCs/>
          <w:color w:val="auto"/>
        </w:rPr>
        <w:t>4</w:t>
      </w:r>
      <w:r w:rsidR="00322BCA" w:rsidRPr="0063563E">
        <w:rPr>
          <w:b/>
          <w:bCs/>
          <w:color w:val="auto"/>
        </w:rPr>
        <w:t xml:space="preserve">.3. Учасник має право: </w:t>
      </w:r>
    </w:p>
    <w:p w14:paraId="4D5CCA82" w14:textId="608F5ECF" w:rsidR="00322BCA" w:rsidRPr="0063563E" w:rsidRDefault="00A247B7" w:rsidP="00FC4DEE">
      <w:pPr>
        <w:pStyle w:val="Default"/>
        <w:spacing w:line="276" w:lineRule="auto"/>
        <w:ind w:firstLine="567"/>
        <w:jc w:val="both"/>
        <w:rPr>
          <w:color w:val="auto"/>
        </w:rPr>
      </w:pPr>
      <w:r w:rsidRPr="0063563E">
        <w:rPr>
          <w:color w:val="auto"/>
        </w:rPr>
        <w:lastRenderedPageBreak/>
        <w:t>4</w:t>
      </w:r>
      <w:r w:rsidR="00322BCA" w:rsidRPr="0063563E">
        <w:rPr>
          <w:color w:val="auto"/>
        </w:rPr>
        <w:t xml:space="preserve">.3.1. </w:t>
      </w:r>
      <w:r w:rsidR="00CB1ABE" w:rsidRPr="0063563E">
        <w:rPr>
          <w:color w:val="auto"/>
        </w:rPr>
        <w:t>В</w:t>
      </w:r>
      <w:r w:rsidR="00322BCA" w:rsidRPr="0063563E">
        <w:rPr>
          <w:color w:val="auto"/>
        </w:rPr>
        <w:t>икорист</w:t>
      </w:r>
      <w:r w:rsidR="00CB1ABE" w:rsidRPr="0063563E">
        <w:rPr>
          <w:color w:val="auto"/>
        </w:rPr>
        <w:t>овувати</w:t>
      </w:r>
      <w:r w:rsidR="00322BCA" w:rsidRPr="0063563E">
        <w:rPr>
          <w:color w:val="auto"/>
        </w:rPr>
        <w:t xml:space="preserve"> Електронн</w:t>
      </w:r>
      <w:r w:rsidR="00CB1ABE" w:rsidRPr="0063563E">
        <w:rPr>
          <w:color w:val="auto"/>
        </w:rPr>
        <w:t>ий</w:t>
      </w:r>
      <w:r w:rsidR="00322BCA" w:rsidRPr="0063563E">
        <w:rPr>
          <w:color w:val="auto"/>
        </w:rPr>
        <w:t xml:space="preserve"> майданчик</w:t>
      </w:r>
      <w:r w:rsidR="00CB1ABE" w:rsidRPr="0063563E">
        <w:rPr>
          <w:color w:val="auto"/>
        </w:rPr>
        <w:t xml:space="preserve"> </w:t>
      </w:r>
      <w:r w:rsidR="00CB1ABE" w:rsidRPr="0063563E">
        <w:rPr>
          <w:rFonts w:eastAsia="Times New Roman"/>
        </w:rPr>
        <w:t xml:space="preserve">в рамках виконання цього Договору та </w:t>
      </w:r>
      <w:r w:rsidR="00CB1ABE" w:rsidRPr="0063563E">
        <w:rPr>
          <w:color w:val="auto"/>
        </w:rPr>
        <w:t xml:space="preserve">для реалізації своїх прав як учасника/постачальника процедур </w:t>
      </w:r>
      <w:proofErr w:type="spellStart"/>
      <w:r w:rsidR="00CB1ABE" w:rsidRPr="0063563E">
        <w:rPr>
          <w:color w:val="auto"/>
        </w:rPr>
        <w:t>закупівель</w:t>
      </w:r>
      <w:proofErr w:type="spellEnd"/>
      <w:r w:rsidR="00CB1ABE" w:rsidRPr="0063563E">
        <w:rPr>
          <w:color w:val="auto"/>
        </w:rPr>
        <w:t>, відбору з використанням електронних каталогів.</w:t>
      </w:r>
    </w:p>
    <w:p w14:paraId="7BD1CEE4" w14:textId="04C42E1B"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.3.2. Розміщувати на Електронному майданчику документи,</w:t>
      </w:r>
      <w:r w:rsidR="003A3D4F" w:rsidRPr="0063563E">
        <w:rPr>
          <w:color w:val="auto"/>
        </w:rPr>
        <w:t xml:space="preserve"> які</w:t>
      </w:r>
      <w:r w:rsidR="00322BCA" w:rsidRPr="0063563E">
        <w:rPr>
          <w:color w:val="auto"/>
        </w:rPr>
        <w:t xml:space="preserve"> необхідні</w:t>
      </w:r>
      <w:r w:rsidR="00A44CA6" w:rsidRPr="0063563E">
        <w:rPr>
          <w:color w:val="auto"/>
        </w:rPr>
        <w:t>,</w:t>
      </w:r>
      <w:r w:rsidR="00322BCA" w:rsidRPr="0063563E">
        <w:rPr>
          <w:color w:val="auto"/>
        </w:rPr>
        <w:t xml:space="preserve"> </w:t>
      </w:r>
      <w:r w:rsidR="00A44CA6" w:rsidRPr="0063563E">
        <w:rPr>
          <w:color w:val="auto"/>
        </w:rPr>
        <w:t xml:space="preserve">у тому числі, але не виключно, </w:t>
      </w:r>
      <w:r w:rsidR="00322BCA" w:rsidRPr="0063563E">
        <w:rPr>
          <w:color w:val="auto"/>
        </w:rPr>
        <w:t xml:space="preserve">для </w:t>
      </w:r>
      <w:r w:rsidR="003A3D4F" w:rsidRPr="0063563E">
        <w:rPr>
          <w:color w:val="auto"/>
        </w:rPr>
        <w:t xml:space="preserve">участі у </w:t>
      </w:r>
      <w:proofErr w:type="spellStart"/>
      <w:r w:rsidR="00322BCA" w:rsidRPr="0063563E">
        <w:rPr>
          <w:color w:val="auto"/>
        </w:rPr>
        <w:t>закупів</w:t>
      </w:r>
      <w:r w:rsidR="003A3D4F" w:rsidRPr="0063563E">
        <w:rPr>
          <w:color w:val="auto"/>
        </w:rPr>
        <w:t>лях</w:t>
      </w:r>
      <w:proofErr w:type="spellEnd"/>
      <w:r w:rsidR="00322BCA" w:rsidRPr="0063563E">
        <w:rPr>
          <w:color w:val="auto"/>
        </w:rPr>
        <w:t>, оприлюднення яких передбачен</w:t>
      </w:r>
      <w:r w:rsidR="003A3D4F" w:rsidRPr="0063563E">
        <w:rPr>
          <w:color w:val="auto"/>
        </w:rPr>
        <w:t>о</w:t>
      </w:r>
      <w:r w:rsidR="00322BCA" w:rsidRPr="0063563E">
        <w:rPr>
          <w:color w:val="auto"/>
        </w:rPr>
        <w:t xml:space="preserve"> законодавством, вносити зміни до них. </w:t>
      </w:r>
    </w:p>
    <w:p w14:paraId="3AFAEFB9" w14:textId="54FDA6BD"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 xml:space="preserve">.3.3. Здійснювати обмін інформацією в електронній системі </w:t>
      </w:r>
      <w:proofErr w:type="spellStart"/>
      <w:r w:rsidR="00322BCA" w:rsidRPr="0063563E">
        <w:rPr>
          <w:color w:val="auto"/>
        </w:rPr>
        <w:t>закупівель</w:t>
      </w:r>
      <w:proofErr w:type="spellEnd"/>
      <w:r w:rsidR="00322BCA" w:rsidRPr="0063563E">
        <w:rPr>
          <w:color w:val="auto"/>
        </w:rPr>
        <w:t xml:space="preserve"> з використанням Електронного майданчика. </w:t>
      </w:r>
    </w:p>
    <w:p w14:paraId="47CB5F74" w14:textId="21F2884A"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 xml:space="preserve">.3.4. Отримувати інформацію, необхідну для використання Електронного майданчика. </w:t>
      </w:r>
    </w:p>
    <w:p w14:paraId="6019B769" w14:textId="70633A60"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 xml:space="preserve">.3.5. Надавати Оператору рекомендації з розширення функціоналу та підвищення якості роботи Електронного майданчика. </w:t>
      </w:r>
    </w:p>
    <w:p w14:paraId="2E8807FE" w14:textId="45F7457C" w:rsidR="00322BCA" w:rsidRPr="0063563E" w:rsidRDefault="00A247B7" w:rsidP="00FC4DEE">
      <w:pPr>
        <w:pStyle w:val="Default"/>
        <w:spacing w:line="276" w:lineRule="auto"/>
        <w:ind w:firstLine="567"/>
        <w:jc w:val="both"/>
        <w:rPr>
          <w:color w:val="auto"/>
        </w:rPr>
      </w:pPr>
      <w:r w:rsidRPr="0063563E">
        <w:rPr>
          <w:b/>
          <w:bCs/>
          <w:color w:val="auto"/>
        </w:rPr>
        <w:t>4</w:t>
      </w:r>
      <w:r w:rsidR="00322BCA" w:rsidRPr="0063563E">
        <w:rPr>
          <w:b/>
          <w:bCs/>
          <w:color w:val="auto"/>
        </w:rPr>
        <w:t xml:space="preserve">.4. Учасник зобов’язаний: </w:t>
      </w:r>
    </w:p>
    <w:p w14:paraId="33A76A06" w14:textId="43936007"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.4.1. Використовувати Електронний майданчик відповідно</w:t>
      </w:r>
      <w:r w:rsidR="002D3410" w:rsidRPr="0063563E">
        <w:rPr>
          <w:color w:val="auto"/>
        </w:rPr>
        <w:t xml:space="preserve"> </w:t>
      </w:r>
      <w:r w:rsidR="00322BCA" w:rsidRPr="0063563E">
        <w:rPr>
          <w:color w:val="auto"/>
        </w:rPr>
        <w:t xml:space="preserve">до </w:t>
      </w:r>
      <w:r w:rsidR="00C47C4E" w:rsidRPr="00044A6F">
        <w:rPr>
          <w:color w:val="auto"/>
        </w:rPr>
        <w:t xml:space="preserve">Порядку функціонування електронної системи </w:t>
      </w:r>
      <w:proofErr w:type="spellStart"/>
      <w:r w:rsidR="00C47C4E" w:rsidRPr="00044A6F">
        <w:rPr>
          <w:color w:val="auto"/>
        </w:rPr>
        <w:t>закупівель</w:t>
      </w:r>
      <w:proofErr w:type="spellEnd"/>
      <w:r w:rsidR="00C47C4E" w:rsidRPr="00044A6F">
        <w:rPr>
          <w:color w:val="auto"/>
        </w:rPr>
        <w:t xml:space="preserve"> та проведення авторизації електронних майданчиків, що затверджений постановою Кабінету Міністрів України №166 від 24 лютого 2016 року, </w:t>
      </w:r>
      <w:r w:rsidR="002D3410" w:rsidRPr="0063563E">
        <w:rPr>
          <w:color w:val="auto"/>
        </w:rPr>
        <w:t xml:space="preserve">Порядку формування та використання електронного каталогу, затвердженого постановою Кабінету Міністрів України від 14 вересня 2020 р. № 822, інших нормативно-правових актів у сфері </w:t>
      </w:r>
      <w:proofErr w:type="spellStart"/>
      <w:r w:rsidR="002D3410" w:rsidRPr="0063563E">
        <w:rPr>
          <w:color w:val="auto"/>
        </w:rPr>
        <w:t>закупівель</w:t>
      </w:r>
      <w:proofErr w:type="spellEnd"/>
      <w:r w:rsidR="002D3410" w:rsidRPr="0063563E">
        <w:rPr>
          <w:color w:val="auto"/>
        </w:rPr>
        <w:t>, враховуючи рівні акредитації Електронного майданчика</w:t>
      </w:r>
      <w:r w:rsidR="006562EC">
        <w:rPr>
          <w:color w:val="auto"/>
        </w:rPr>
        <w:t>,</w:t>
      </w:r>
      <w:r w:rsidR="002D3410" w:rsidRPr="0063563E">
        <w:rPr>
          <w:color w:val="auto"/>
        </w:rPr>
        <w:t xml:space="preserve"> та Регламенту. </w:t>
      </w:r>
    </w:p>
    <w:p w14:paraId="389B3E59" w14:textId="3536D4F0" w:rsidR="00322BCA" w:rsidRPr="0063563E" w:rsidRDefault="00A247B7" w:rsidP="00FC4DEE">
      <w:pPr>
        <w:pStyle w:val="Default"/>
        <w:spacing w:line="276" w:lineRule="auto"/>
        <w:ind w:firstLine="567"/>
        <w:jc w:val="both"/>
        <w:rPr>
          <w:color w:val="auto"/>
        </w:rPr>
      </w:pPr>
      <w:r w:rsidRPr="0063563E">
        <w:rPr>
          <w:color w:val="auto"/>
        </w:rPr>
        <w:t>4</w:t>
      </w:r>
      <w:r w:rsidR="00322BCA" w:rsidRPr="0063563E">
        <w:rPr>
          <w:color w:val="auto"/>
        </w:rPr>
        <w:t>.4.2. Вчасно та у повному обсязі виконувати дії</w:t>
      </w:r>
      <w:r w:rsidR="00B527D7" w:rsidRPr="0063563E">
        <w:rPr>
          <w:color w:val="auto"/>
        </w:rPr>
        <w:t xml:space="preserve"> на виконання вимог </w:t>
      </w:r>
      <w:r w:rsidR="00322BCA" w:rsidRPr="0063563E">
        <w:rPr>
          <w:color w:val="auto"/>
        </w:rPr>
        <w:t xml:space="preserve">чинного законодавства </w:t>
      </w:r>
      <w:r w:rsidR="00B527D7" w:rsidRPr="0063563E">
        <w:rPr>
          <w:color w:val="auto"/>
        </w:rPr>
        <w:t xml:space="preserve">у сфері </w:t>
      </w:r>
      <w:proofErr w:type="spellStart"/>
      <w:r w:rsidR="00B527D7" w:rsidRPr="0063563E">
        <w:rPr>
          <w:color w:val="auto"/>
        </w:rPr>
        <w:t>закупівель</w:t>
      </w:r>
      <w:proofErr w:type="spellEnd"/>
      <w:r w:rsidR="00B527D7" w:rsidRPr="0063563E">
        <w:rPr>
          <w:color w:val="auto"/>
        </w:rPr>
        <w:t xml:space="preserve">  </w:t>
      </w:r>
      <w:r w:rsidR="00322BCA" w:rsidRPr="0063563E">
        <w:rPr>
          <w:color w:val="auto"/>
        </w:rPr>
        <w:t xml:space="preserve">та Регламенту. </w:t>
      </w:r>
    </w:p>
    <w:p w14:paraId="18F0DEEE" w14:textId="07B7AC14" w:rsidR="00B527D7" w:rsidRPr="0063563E" w:rsidRDefault="00A247B7" w:rsidP="00B527D7">
      <w:pPr>
        <w:pStyle w:val="Default"/>
        <w:spacing w:line="276" w:lineRule="auto"/>
        <w:ind w:firstLine="567"/>
        <w:jc w:val="both"/>
        <w:rPr>
          <w:color w:val="auto"/>
        </w:rPr>
      </w:pPr>
      <w:r w:rsidRPr="0063563E">
        <w:rPr>
          <w:color w:val="auto"/>
        </w:rPr>
        <w:t>4</w:t>
      </w:r>
      <w:r w:rsidR="00322BCA" w:rsidRPr="0063563E">
        <w:rPr>
          <w:color w:val="auto"/>
        </w:rPr>
        <w:t xml:space="preserve">.4.3. Розміщувати на Електронному майданчику достовірну і повну </w:t>
      </w:r>
      <w:r w:rsidR="002C384A" w:rsidRPr="0063563E">
        <w:rPr>
          <w:color w:val="auto"/>
        </w:rPr>
        <w:t xml:space="preserve">актуальну ідентифікаційну та контактну інформацію, </w:t>
      </w:r>
      <w:r w:rsidR="00B527D7" w:rsidRPr="0063563E">
        <w:rPr>
          <w:color w:val="auto"/>
        </w:rPr>
        <w:t xml:space="preserve"> регулярно </w:t>
      </w:r>
      <w:r w:rsidR="002C384A" w:rsidRPr="0063563E">
        <w:rPr>
          <w:color w:val="auto"/>
        </w:rPr>
        <w:t xml:space="preserve">її </w:t>
      </w:r>
      <w:r w:rsidR="00B527D7" w:rsidRPr="0063563E">
        <w:rPr>
          <w:color w:val="auto"/>
        </w:rPr>
        <w:t>оновлювати.</w:t>
      </w:r>
    </w:p>
    <w:p w14:paraId="36B3B1D3" w14:textId="2C5121DB" w:rsidR="00322BCA" w:rsidRPr="0063563E" w:rsidRDefault="00D20203" w:rsidP="00B527D7">
      <w:pPr>
        <w:pStyle w:val="Default"/>
        <w:spacing w:line="276" w:lineRule="auto"/>
        <w:ind w:firstLine="567"/>
        <w:jc w:val="both"/>
        <w:rPr>
          <w:color w:val="auto"/>
        </w:rPr>
      </w:pPr>
      <w:r w:rsidRPr="0063563E">
        <w:rPr>
          <w:color w:val="auto"/>
        </w:rPr>
        <w:t xml:space="preserve">У випадку зміни </w:t>
      </w:r>
      <w:r w:rsidR="002C384A" w:rsidRPr="0063563E">
        <w:rPr>
          <w:color w:val="auto"/>
        </w:rPr>
        <w:t xml:space="preserve">ідентифікаційної інформації </w:t>
      </w:r>
      <w:r w:rsidRPr="0063563E">
        <w:rPr>
          <w:color w:val="auto"/>
        </w:rPr>
        <w:t xml:space="preserve">Учасник </w:t>
      </w:r>
      <w:r w:rsidR="00B527D7" w:rsidRPr="0063563E">
        <w:rPr>
          <w:color w:val="auto"/>
        </w:rPr>
        <w:t xml:space="preserve">зобов’язаний вчасно повідомити </w:t>
      </w:r>
      <w:r w:rsidRPr="0063563E">
        <w:rPr>
          <w:color w:val="auto"/>
        </w:rPr>
        <w:t>Оператора офіці</w:t>
      </w:r>
      <w:r w:rsidR="002C384A" w:rsidRPr="0063563E">
        <w:rPr>
          <w:color w:val="auto"/>
        </w:rPr>
        <w:t>йним листом на електронну адресу tender@uub.com.ua</w:t>
      </w:r>
      <w:r w:rsidR="00B527D7" w:rsidRPr="0063563E">
        <w:rPr>
          <w:color w:val="auto"/>
        </w:rPr>
        <w:t xml:space="preserve"> та </w:t>
      </w:r>
      <w:proofErr w:type="spellStart"/>
      <w:r w:rsidR="00B527D7" w:rsidRPr="0063563E">
        <w:rPr>
          <w:color w:val="auto"/>
        </w:rPr>
        <w:t>внести</w:t>
      </w:r>
      <w:proofErr w:type="spellEnd"/>
      <w:r w:rsidR="00B527D7" w:rsidRPr="0063563E">
        <w:rPr>
          <w:color w:val="auto"/>
        </w:rPr>
        <w:t xml:space="preserve"> відповідні зміни у свої дані</w:t>
      </w:r>
      <w:r w:rsidR="003A3D4F" w:rsidRPr="0063563E">
        <w:rPr>
          <w:color w:val="auto"/>
        </w:rPr>
        <w:t xml:space="preserve"> в особистому кабінеті на Електронному майданчику.</w:t>
      </w:r>
    </w:p>
    <w:p w14:paraId="49CF1876" w14:textId="0F8760DD" w:rsidR="00001D16" w:rsidRPr="0063563E" w:rsidRDefault="00001D16" w:rsidP="00001D16">
      <w:pPr>
        <w:pStyle w:val="Default"/>
        <w:spacing w:line="276" w:lineRule="auto"/>
        <w:ind w:firstLine="567"/>
        <w:jc w:val="both"/>
        <w:rPr>
          <w:color w:val="auto"/>
        </w:rPr>
      </w:pPr>
      <w:r w:rsidRPr="0063563E">
        <w:rPr>
          <w:color w:val="auto"/>
        </w:rPr>
        <w:t>4.4.</w:t>
      </w:r>
      <w:r w:rsidR="003A3D4F" w:rsidRPr="0063563E">
        <w:rPr>
          <w:color w:val="auto"/>
        </w:rPr>
        <w:t>4</w:t>
      </w:r>
      <w:r w:rsidRPr="0063563E">
        <w:rPr>
          <w:color w:val="auto"/>
        </w:rPr>
        <w:t>. Самостійно нести відповідальність за порушення вимог законодавства та/або прав та законних інтересів третіх осіб, вчинені Учасником під час користування Електронним майданчиком, у тому числі шляхом розповсюдження/розміщення недостовірної/неправдивої інформації тощо.</w:t>
      </w:r>
    </w:p>
    <w:p w14:paraId="53EC2C14" w14:textId="579BB26F" w:rsidR="00001D16" w:rsidRPr="0063563E" w:rsidRDefault="00001D16" w:rsidP="00001D16">
      <w:pPr>
        <w:pStyle w:val="Default"/>
        <w:spacing w:line="276" w:lineRule="auto"/>
        <w:ind w:firstLine="567"/>
        <w:jc w:val="both"/>
        <w:rPr>
          <w:color w:val="auto"/>
        </w:rPr>
      </w:pPr>
      <w:r w:rsidRPr="0063563E">
        <w:rPr>
          <w:color w:val="auto"/>
        </w:rPr>
        <w:t>4.4.</w:t>
      </w:r>
      <w:r w:rsidR="003A3D4F" w:rsidRPr="0063563E">
        <w:rPr>
          <w:color w:val="auto"/>
        </w:rPr>
        <w:t>5</w:t>
      </w:r>
      <w:r w:rsidRPr="0063563E">
        <w:rPr>
          <w:color w:val="auto"/>
        </w:rPr>
        <w:t xml:space="preserve">. У разі незгоди Учасника із внесеними Оператором до Договору змінами та доповненнями, Учасник зобов’язаний припинити доступ до Електронного майданчика та не користуватися ним з дати набуття чинності таких змін. Продовження користування Електронним майданчиком після набуття чинності змін та доповнень до цього Договору, означає повну згоду </w:t>
      </w:r>
      <w:r w:rsidR="003A3D4F" w:rsidRPr="0063563E">
        <w:rPr>
          <w:color w:val="auto"/>
        </w:rPr>
        <w:t>Учасника</w:t>
      </w:r>
      <w:r w:rsidRPr="0063563E">
        <w:rPr>
          <w:color w:val="auto"/>
        </w:rPr>
        <w:t xml:space="preserve"> з усіма такими змінами та доповненнями.</w:t>
      </w:r>
    </w:p>
    <w:p w14:paraId="414D13C3" w14:textId="559E03B5" w:rsidR="00322BCA" w:rsidRDefault="00A247B7" w:rsidP="00FC4DEE">
      <w:pPr>
        <w:pStyle w:val="Default"/>
        <w:spacing w:line="276" w:lineRule="auto"/>
        <w:ind w:firstLine="567"/>
        <w:jc w:val="both"/>
        <w:rPr>
          <w:color w:val="auto"/>
        </w:rPr>
      </w:pPr>
      <w:r w:rsidRPr="0063563E">
        <w:rPr>
          <w:color w:val="auto"/>
        </w:rPr>
        <w:t>4</w:t>
      </w:r>
      <w:r w:rsidR="00322BCA" w:rsidRPr="0063563E">
        <w:rPr>
          <w:color w:val="auto"/>
        </w:rPr>
        <w:t>.4.</w:t>
      </w:r>
      <w:r w:rsidR="003A3D4F" w:rsidRPr="0063563E">
        <w:rPr>
          <w:color w:val="auto"/>
        </w:rPr>
        <w:t>6</w:t>
      </w:r>
      <w:r w:rsidR="00322BCA" w:rsidRPr="0063563E">
        <w:rPr>
          <w:color w:val="auto"/>
        </w:rPr>
        <w:t>. Для отримання Актів надання послуг за допомогою сервісу електронного документообігу Учасник має зареєструватися в сервісі електронного документообігу «</w:t>
      </w:r>
      <w:proofErr w:type="spellStart"/>
      <w:r w:rsidR="00322BCA" w:rsidRPr="0063563E">
        <w:rPr>
          <w:color w:val="auto"/>
        </w:rPr>
        <w:t>FlyDoc</w:t>
      </w:r>
      <w:proofErr w:type="spellEnd"/>
      <w:r w:rsidR="00322BCA" w:rsidRPr="0063563E">
        <w:rPr>
          <w:color w:val="auto"/>
        </w:rPr>
        <w:t xml:space="preserve">» або в одній із програмних </w:t>
      </w:r>
      <w:proofErr w:type="spellStart"/>
      <w:r w:rsidR="00322BCA" w:rsidRPr="0063563E">
        <w:rPr>
          <w:color w:val="auto"/>
        </w:rPr>
        <w:t>продукцій</w:t>
      </w:r>
      <w:proofErr w:type="spellEnd"/>
      <w:r w:rsidR="00322BCA" w:rsidRPr="0063563E">
        <w:rPr>
          <w:color w:val="auto"/>
        </w:rPr>
        <w:t xml:space="preserve"> платформи «ПТАХ» (в системі M.E.Doc, в </w:t>
      </w:r>
      <w:proofErr w:type="spellStart"/>
      <w:r w:rsidR="00322BCA" w:rsidRPr="0063563E">
        <w:rPr>
          <w:color w:val="auto"/>
        </w:rPr>
        <w:t>web</w:t>
      </w:r>
      <w:proofErr w:type="spellEnd"/>
      <w:r w:rsidR="00322BCA" w:rsidRPr="0063563E">
        <w:rPr>
          <w:color w:val="auto"/>
        </w:rPr>
        <w:t xml:space="preserve">-сервісі СОТА) та отримати електронний підпис (за відсутності останнього) відповідно до чинного законодавства про </w:t>
      </w:r>
      <w:r w:rsidR="006562EC">
        <w:rPr>
          <w:color w:val="auto"/>
        </w:rPr>
        <w:t xml:space="preserve">електронну ідентифікацію та </w:t>
      </w:r>
      <w:r w:rsidR="00322BCA" w:rsidRPr="0063563E">
        <w:rPr>
          <w:color w:val="auto"/>
        </w:rPr>
        <w:t>електронн</w:t>
      </w:r>
      <w:r w:rsidR="006562EC">
        <w:rPr>
          <w:color w:val="auto"/>
        </w:rPr>
        <w:t>і</w:t>
      </w:r>
      <w:r w:rsidR="00322BCA" w:rsidRPr="0063563E">
        <w:rPr>
          <w:color w:val="auto"/>
        </w:rPr>
        <w:t xml:space="preserve"> довірч</w:t>
      </w:r>
      <w:r w:rsidR="006562EC">
        <w:rPr>
          <w:color w:val="auto"/>
        </w:rPr>
        <w:t>і</w:t>
      </w:r>
      <w:r w:rsidR="00322BCA" w:rsidRPr="0063563E">
        <w:rPr>
          <w:color w:val="auto"/>
        </w:rPr>
        <w:t xml:space="preserve"> послуг</w:t>
      </w:r>
      <w:r w:rsidR="006562EC">
        <w:rPr>
          <w:color w:val="auto"/>
        </w:rPr>
        <w:t>и</w:t>
      </w:r>
      <w:r w:rsidR="00322BCA" w:rsidRPr="0063563E">
        <w:rPr>
          <w:color w:val="auto"/>
        </w:rPr>
        <w:t xml:space="preserve">. </w:t>
      </w:r>
    </w:p>
    <w:p w14:paraId="73F0EB6D" w14:textId="77777777" w:rsidR="00EF6E3A" w:rsidRPr="0063563E" w:rsidRDefault="00EF6E3A" w:rsidP="00FC4DEE">
      <w:pPr>
        <w:pStyle w:val="Default"/>
        <w:spacing w:line="276" w:lineRule="auto"/>
        <w:ind w:firstLine="567"/>
        <w:jc w:val="both"/>
        <w:rPr>
          <w:color w:val="auto"/>
        </w:rPr>
      </w:pPr>
    </w:p>
    <w:bookmarkEnd w:id="6"/>
    <w:p w14:paraId="44FBFEB3" w14:textId="05B671F4" w:rsidR="00322BCA" w:rsidRPr="0063563E" w:rsidRDefault="00186A60" w:rsidP="00044A6F">
      <w:pPr>
        <w:pStyle w:val="Default"/>
        <w:spacing w:line="276" w:lineRule="auto"/>
        <w:jc w:val="center"/>
        <w:rPr>
          <w:color w:val="auto"/>
        </w:rPr>
      </w:pPr>
      <w:r w:rsidRPr="0063563E">
        <w:rPr>
          <w:b/>
          <w:bCs/>
          <w:color w:val="auto"/>
        </w:rPr>
        <w:t>5</w:t>
      </w:r>
      <w:r w:rsidR="00322BCA" w:rsidRPr="0063563E">
        <w:rPr>
          <w:b/>
          <w:bCs/>
          <w:color w:val="auto"/>
        </w:rPr>
        <w:t>. ОПЛАТА ПОСЛУГ ОПЕРАТОРА</w:t>
      </w:r>
    </w:p>
    <w:p w14:paraId="07A2B3AA" w14:textId="1E906294" w:rsidR="00CC3256" w:rsidRPr="0063563E" w:rsidRDefault="007850DF" w:rsidP="00044A6F">
      <w:pPr>
        <w:tabs>
          <w:tab w:val="left" w:pos="2145"/>
        </w:tabs>
        <w:spacing w:after="0" w:line="276" w:lineRule="auto"/>
        <w:ind w:right="-1" w:firstLine="567"/>
        <w:jc w:val="both"/>
        <w:rPr>
          <w:rFonts w:ascii="Times New Roman" w:hAnsi="Times New Roman" w:cs="Times New Roman"/>
          <w:spacing w:val="-2"/>
          <w:sz w:val="24"/>
          <w:szCs w:val="24"/>
        </w:rPr>
      </w:pPr>
      <w:r w:rsidRPr="00044A6F">
        <w:rPr>
          <w:rFonts w:ascii="Times New Roman" w:hAnsi="Times New Roman" w:cs="Times New Roman"/>
          <w:sz w:val="24"/>
        </w:rPr>
        <w:t>5</w:t>
      </w:r>
      <w:r w:rsidR="00CC3256" w:rsidRPr="00044A6F">
        <w:rPr>
          <w:rFonts w:ascii="Times New Roman" w:hAnsi="Times New Roman" w:cs="Times New Roman"/>
          <w:sz w:val="24"/>
        </w:rPr>
        <w:t>.</w:t>
      </w:r>
      <w:r w:rsidRPr="00044A6F">
        <w:rPr>
          <w:rFonts w:ascii="Times New Roman" w:hAnsi="Times New Roman" w:cs="Times New Roman"/>
          <w:sz w:val="24"/>
        </w:rPr>
        <w:t>1</w:t>
      </w:r>
      <w:r w:rsidR="00CC3256" w:rsidRPr="00044A6F">
        <w:rPr>
          <w:rFonts w:ascii="Times New Roman" w:hAnsi="Times New Roman" w:cs="Times New Roman"/>
          <w:sz w:val="24"/>
        </w:rPr>
        <w:t xml:space="preserve">. </w:t>
      </w:r>
      <w:proofErr w:type="spellStart"/>
      <w:r w:rsidR="00CC3256" w:rsidRPr="00044A6F">
        <w:rPr>
          <w:rFonts w:ascii="Times New Roman" w:hAnsi="Times New Roman" w:cs="Times New Roman"/>
          <w:sz w:val="24"/>
        </w:rPr>
        <w:t>Опеpатоp</w:t>
      </w:r>
      <w:proofErr w:type="spellEnd"/>
      <w:r w:rsidR="00CC3256" w:rsidRPr="00044A6F">
        <w:rPr>
          <w:rFonts w:ascii="Times New Roman" w:hAnsi="Times New Roman" w:cs="Times New Roman"/>
          <w:spacing w:val="-2"/>
          <w:sz w:val="24"/>
        </w:rPr>
        <w:t xml:space="preserve"> </w:t>
      </w:r>
      <w:r w:rsidR="00CC3256" w:rsidRPr="00044A6F">
        <w:rPr>
          <w:rFonts w:ascii="Times New Roman" w:hAnsi="Times New Roman" w:cs="Times New Roman"/>
          <w:sz w:val="24"/>
        </w:rPr>
        <w:t>забезпечує на</w:t>
      </w:r>
      <w:r w:rsidR="00CC3256" w:rsidRPr="00044A6F">
        <w:rPr>
          <w:rFonts w:ascii="Times New Roman" w:hAnsi="Times New Roman" w:cs="Times New Roman"/>
          <w:spacing w:val="-4"/>
          <w:sz w:val="24"/>
        </w:rPr>
        <w:t xml:space="preserve"> </w:t>
      </w:r>
      <w:r w:rsidR="00CC3256" w:rsidRPr="00044A6F">
        <w:rPr>
          <w:rFonts w:ascii="Times New Roman" w:hAnsi="Times New Roman" w:cs="Times New Roman"/>
          <w:sz w:val="24"/>
        </w:rPr>
        <w:t>безоплатній основі</w:t>
      </w:r>
      <w:r w:rsidR="00CC3256" w:rsidRPr="00044A6F">
        <w:rPr>
          <w:rFonts w:ascii="Times New Roman" w:hAnsi="Times New Roman" w:cs="Times New Roman"/>
          <w:spacing w:val="-9"/>
          <w:sz w:val="24"/>
        </w:rPr>
        <w:t xml:space="preserve"> </w:t>
      </w:r>
      <w:proofErr w:type="spellStart"/>
      <w:r w:rsidR="00CC3256" w:rsidRPr="00044A6F">
        <w:rPr>
          <w:rFonts w:ascii="Times New Roman" w:hAnsi="Times New Roman" w:cs="Times New Roman"/>
          <w:sz w:val="24"/>
        </w:rPr>
        <w:t>pівний</w:t>
      </w:r>
      <w:proofErr w:type="spellEnd"/>
      <w:r w:rsidR="00CC3256" w:rsidRPr="00044A6F">
        <w:rPr>
          <w:rFonts w:ascii="Times New Roman" w:hAnsi="Times New Roman" w:cs="Times New Roman"/>
          <w:sz w:val="24"/>
        </w:rPr>
        <w:t xml:space="preserve"> доступ усім </w:t>
      </w:r>
      <w:proofErr w:type="spellStart"/>
      <w:r w:rsidRPr="00044A6F">
        <w:rPr>
          <w:rFonts w:ascii="Times New Roman" w:hAnsi="Times New Roman" w:cs="Times New Roman"/>
          <w:sz w:val="24"/>
          <w:szCs w:val="24"/>
        </w:rPr>
        <w:t>К</w:t>
      </w:r>
      <w:r w:rsidR="00CC3256" w:rsidRPr="00044A6F">
        <w:rPr>
          <w:rFonts w:ascii="Times New Roman" w:hAnsi="Times New Roman" w:cs="Times New Roman"/>
          <w:sz w:val="24"/>
          <w:szCs w:val="24"/>
        </w:rPr>
        <w:t>оpистувачам</w:t>
      </w:r>
      <w:proofErr w:type="spellEnd"/>
      <w:r w:rsidR="00CC3256" w:rsidRPr="00044A6F">
        <w:rPr>
          <w:rFonts w:ascii="Times New Roman" w:hAnsi="Times New Roman" w:cs="Times New Roman"/>
          <w:sz w:val="24"/>
          <w:szCs w:val="24"/>
        </w:rPr>
        <w:t xml:space="preserve"> до </w:t>
      </w:r>
      <w:proofErr w:type="spellStart"/>
      <w:r w:rsidR="00CC3256" w:rsidRPr="00044A6F">
        <w:rPr>
          <w:rFonts w:ascii="Times New Roman" w:hAnsi="Times New Roman" w:cs="Times New Roman"/>
          <w:sz w:val="24"/>
          <w:szCs w:val="24"/>
        </w:rPr>
        <w:t>інфоpмації</w:t>
      </w:r>
      <w:proofErr w:type="spellEnd"/>
      <w:r w:rsidR="00CC3256" w:rsidRPr="00044A6F">
        <w:rPr>
          <w:rFonts w:ascii="Times New Roman" w:hAnsi="Times New Roman" w:cs="Times New Roman"/>
          <w:sz w:val="24"/>
          <w:szCs w:val="24"/>
        </w:rPr>
        <w:t xml:space="preserve"> </w:t>
      </w:r>
      <w:proofErr w:type="spellStart"/>
      <w:r w:rsidR="00CC3256" w:rsidRPr="00044A6F">
        <w:rPr>
          <w:rFonts w:ascii="Times New Roman" w:hAnsi="Times New Roman" w:cs="Times New Roman"/>
          <w:sz w:val="24"/>
          <w:szCs w:val="24"/>
        </w:rPr>
        <w:t>пpо</w:t>
      </w:r>
      <w:proofErr w:type="spellEnd"/>
      <w:r w:rsidR="00CC3256" w:rsidRPr="00044A6F">
        <w:rPr>
          <w:rFonts w:ascii="Times New Roman" w:hAnsi="Times New Roman" w:cs="Times New Roman"/>
          <w:sz w:val="24"/>
          <w:szCs w:val="24"/>
        </w:rPr>
        <w:t xml:space="preserve"> закупівлі, включаючи надання можливості </w:t>
      </w:r>
      <w:proofErr w:type="spellStart"/>
      <w:r w:rsidR="00CC3256" w:rsidRPr="00044A6F">
        <w:rPr>
          <w:rFonts w:ascii="Times New Roman" w:hAnsi="Times New Roman" w:cs="Times New Roman"/>
          <w:sz w:val="24"/>
          <w:szCs w:val="24"/>
        </w:rPr>
        <w:t>спостеpігати</w:t>
      </w:r>
      <w:proofErr w:type="spellEnd"/>
      <w:r w:rsidR="00CC3256" w:rsidRPr="00044A6F">
        <w:rPr>
          <w:rFonts w:ascii="Times New Roman" w:hAnsi="Times New Roman" w:cs="Times New Roman"/>
          <w:sz w:val="24"/>
          <w:szCs w:val="24"/>
        </w:rPr>
        <w:t xml:space="preserve"> за </w:t>
      </w:r>
      <w:proofErr w:type="spellStart"/>
      <w:r w:rsidR="00CC3256" w:rsidRPr="00044A6F">
        <w:rPr>
          <w:rFonts w:ascii="Times New Roman" w:hAnsi="Times New Roman" w:cs="Times New Roman"/>
          <w:sz w:val="24"/>
          <w:szCs w:val="24"/>
        </w:rPr>
        <w:t>пеpебігом</w:t>
      </w:r>
      <w:proofErr w:type="spellEnd"/>
      <w:r w:rsidR="00CC3256" w:rsidRPr="00044A6F">
        <w:rPr>
          <w:rFonts w:ascii="Times New Roman" w:hAnsi="Times New Roman" w:cs="Times New Roman"/>
          <w:sz w:val="24"/>
          <w:szCs w:val="24"/>
        </w:rPr>
        <w:t xml:space="preserve"> аукціону в </w:t>
      </w:r>
      <w:proofErr w:type="spellStart"/>
      <w:r w:rsidR="00CC3256" w:rsidRPr="00044A6F">
        <w:rPr>
          <w:rFonts w:ascii="Times New Roman" w:hAnsi="Times New Roman" w:cs="Times New Roman"/>
          <w:sz w:val="24"/>
          <w:szCs w:val="24"/>
        </w:rPr>
        <w:t>інтеpактивному</w:t>
      </w:r>
      <w:proofErr w:type="spellEnd"/>
      <w:r w:rsidR="00CC3256" w:rsidRPr="00044A6F">
        <w:rPr>
          <w:rFonts w:ascii="Times New Roman" w:hAnsi="Times New Roman" w:cs="Times New Roman"/>
          <w:sz w:val="24"/>
          <w:szCs w:val="24"/>
        </w:rPr>
        <w:t xml:space="preserve"> </w:t>
      </w:r>
      <w:proofErr w:type="spellStart"/>
      <w:r w:rsidR="00CC3256" w:rsidRPr="00044A6F">
        <w:rPr>
          <w:rFonts w:ascii="Times New Roman" w:hAnsi="Times New Roman" w:cs="Times New Roman"/>
          <w:sz w:val="24"/>
          <w:szCs w:val="24"/>
        </w:rPr>
        <w:t>pежимі</w:t>
      </w:r>
      <w:proofErr w:type="spellEnd"/>
      <w:r w:rsidR="00CC3256" w:rsidRPr="00044A6F">
        <w:rPr>
          <w:rFonts w:ascii="Times New Roman" w:hAnsi="Times New Roman" w:cs="Times New Roman"/>
          <w:sz w:val="24"/>
          <w:szCs w:val="24"/>
        </w:rPr>
        <w:t xml:space="preserve"> </w:t>
      </w:r>
      <w:proofErr w:type="spellStart"/>
      <w:r w:rsidR="00CC3256" w:rsidRPr="00044A6F">
        <w:rPr>
          <w:rFonts w:ascii="Times New Roman" w:hAnsi="Times New Roman" w:cs="Times New Roman"/>
          <w:sz w:val="24"/>
          <w:szCs w:val="24"/>
        </w:rPr>
        <w:t>pеального</w:t>
      </w:r>
      <w:proofErr w:type="spellEnd"/>
      <w:r w:rsidR="00CC3256" w:rsidRPr="00044A6F">
        <w:rPr>
          <w:rFonts w:ascii="Times New Roman" w:hAnsi="Times New Roman" w:cs="Times New Roman"/>
          <w:sz w:val="24"/>
          <w:szCs w:val="24"/>
        </w:rPr>
        <w:t xml:space="preserve"> часу, </w:t>
      </w:r>
      <w:proofErr w:type="spellStart"/>
      <w:r w:rsidR="00CC3256" w:rsidRPr="00044A6F">
        <w:rPr>
          <w:rFonts w:ascii="Times New Roman" w:hAnsi="Times New Roman" w:cs="Times New Roman"/>
          <w:sz w:val="24"/>
          <w:szCs w:val="24"/>
        </w:rPr>
        <w:t>інфоpмаційну</w:t>
      </w:r>
      <w:proofErr w:type="spellEnd"/>
      <w:r w:rsidR="00CC3256" w:rsidRPr="00044A6F">
        <w:rPr>
          <w:rFonts w:ascii="Times New Roman" w:hAnsi="Times New Roman" w:cs="Times New Roman"/>
          <w:sz w:val="24"/>
          <w:szCs w:val="24"/>
        </w:rPr>
        <w:t xml:space="preserve"> </w:t>
      </w:r>
      <w:proofErr w:type="spellStart"/>
      <w:r w:rsidR="00CC3256" w:rsidRPr="00044A6F">
        <w:rPr>
          <w:rFonts w:ascii="Times New Roman" w:hAnsi="Times New Roman" w:cs="Times New Roman"/>
          <w:sz w:val="24"/>
          <w:szCs w:val="24"/>
        </w:rPr>
        <w:t>підтpимку</w:t>
      </w:r>
      <w:proofErr w:type="spellEnd"/>
      <w:r w:rsidR="00CC3256" w:rsidRPr="00044A6F">
        <w:rPr>
          <w:rFonts w:ascii="Times New Roman" w:hAnsi="Times New Roman" w:cs="Times New Roman"/>
          <w:sz w:val="24"/>
          <w:szCs w:val="24"/>
        </w:rPr>
        <w:t>,</w:t>
      </w:r>
      <w:r w:rsidR="00CC3256" w:rsidRPr="00044A6F">
        <w:rPr>
          <w:rFonts w:ascii="Times New Roman" w:hAnsi="Times New Roman" w:cs="Times New Roman"/>
          <w:spacing w:val="40"/>
          <w:sz w:val="24"/>
          <w:szCs w:val="24"/>
        </w:rPr>
        <w:t xml:space="preserve"> </w:t>
      </w:r>
      <w:proofErr w:type="spellStart"/>
      <w:r w:rsidR="00CC3256" w:rsidRPr="00044A6F">
        <w:rPr>
          <w:rFonts w:ascii="Times New Roman" w:hAnsi="Times New Roman" w:cs="Times New Roman"/>
          <w:sz w:val="24"/>
          <w:szCs w:val="24"/>
        </w:rPr>
        <w:t>зокpема</w:t>
      </w:r>
      <w:proofErr w:type="spellEnd"/>
      <w:r w:rsidR="00CC3256" w:rsidRPr="00044A6F">
        <w:rPr>
          <w:rFonts w:ascii="Times New Roman" w:hAnsi="Times New Roman" w:cs="Times New Roman"/>
          <w:spacing w:val="40"/>
          <w:sz w:val="24"/>
          <w:szCs w:val="24"/>
        </w:rPr>
        <w:t xml:space="preserve"> </w:t>
      </w:r>
      <w:r w:rsidR="00CC3256" w:rsidRPr="00044A6F">
        <w:rPr>
          <w:rFonts w:ascii="Times New Roman" w:hAnsi="Times New Roman" w:cs="Times New Roman"/>
          <w:sz w:val="24"/>
          <w:szCs w:val="24"/>
        </w:rPr>
        <w:t>ознайомлення</w:t>
      </w:r>
      <w:r w:rsidR="00CC3256" w:rsidRPr="00044A6F">
        <w:rPr>
          <w:rFonts w:ascii="Times New Roman" w:hAnsi="Times New Roman" w:cs="Times New Roman"/>
          <w:spacing w:val="40"/>
          <w:sz w:val="24"/>
          <w:szCs w:val="24"/>
        </w:rPr>
        <w:t xml:space="preserve"> </w:t>
      </w:r>
      <w:r w:rsidR="00CC3256" w:rsidRPr="00044A6F">
        <w:rPr>
          <w:rFonts w:ascii="Times New Roman" w:hAnsi="Times New Roman" w:cs="Times New Roman"/>
          <w:sz w:val="24"/>
          <w:szCs w:val="24"/>
        </w:rPr>
        <w:t xml:space="preserve">з </w:t>
      </w:r>
      <w:proofErr w:type="spellStart"/>
      <w:r w:rsidR="00CC3256" w:rsidRPr="00044A6F">
        <w:rPr>
          <w:rFonts w:ascii="Times New Roman" w:hAnsi="Times New Roman" w:cs="Times New Roman"/>
          <w:sz w:val="24"/>
          <w:szCs w:val="24"/>
        </w:rPr>
        <w:t>інфоpмацією</w:t>
      </w:r>
      <w:proofErr w:type="spellEnd"/>
      <w:r w:rsidR="00CC3256" w:rsidRPr="00044A6F">
        <w:rPr>
          <w:rFonts w:ascii="Times New Roman" w:hAnsi="Times New Roman" w:cs="Times New Roman"/>
          <w:spacing w:val="40"/>
          <w:sz w:val="24"/>
          <w:szCs w:val="24"/>
        </w:rPr>
        <w:t xml:space="preserve"> </w:t>
      </w:r>
      <w:proofErr w:type="spellStart"/>
      <w:r w:rsidR="00CC3256" w:rsidRPr="00044A6F">
        <w:rPr>
          <w:rFonts w:ascii="Times New Roman" w:hAnsi="Times New Roman" w:cs="Times New Roman"/>
          <w:sz w:val="24"/>
          <w:szCs w:val="24"/>
        </w:rPr>
        <w:t>пpо</w:t>
      </w:r>
      <w:proofErr w:type="spellEnd"/>
      <w:r w:rsidR="00CC3256" w:rsidRPr="00044A6F">
        <w:rPr>
          <w:rFonts w:ascii="Times New Roman" w:hAnsi="Times New Roman" w:cs="Times New Roman"/>
          <w:spacing w:val="40"/>
          <w:sz w:val="24"/>
          <w:szCs w:val="24"/>
        </w:rPr>
        <w:t xml:space="preserve"> </w:t>
      </w:r>
      <w:proofErr w:type="spellStart"/>
      <w:r w:rsidR="00CC3256" w:rsidRPr="00044A6F">
        <w:rPr>
          <w:rFonts w:ascii="Times New Roman" w:hAnsi="Times New Roman" w:cs="Times New Roman"/>
          <w:sz w:val="24"/>
          <w:szCs w:val="24"/>
        </w:rPr>
        <w:t>пpоцедуpи</w:t>
      </w:r>
      <w:proofErr w:type="spellEnd"/>
      <w:r w:rsidR="00CC3256" w:rsidRPr="00044A6F">
        <w:rPr>
          <w:rFonts w:ascii="Times New Roman" w:hAnsi="Times New Roman" w:cs="Times New Roman"/>
          <w:sz w:val="24"/>
          <w:szCs w:val="24"/>
        </w:rPr>
        <w:t xml:space="preserve"> закупівлі,</w:t>
      </w:r>
      <w:r w:rsidR="00CC3256" w:rsidRPr="00044A6F">
        <w:rPr>
          <w:rFonts w:ascii="Times New Roman" w:hAnsi="Times New Roman" w:cs="Times New Roman"/>
          <w:spacing w:val="-5"/>
          <w:sz w:val="24"/>
          <w:szCs w:val="24"/>
        </w:rPr>
        <w:t xml:space="preserve"> </w:t>
      </w:r>
      <w:r w:rsidR="00CC3256" w:rsidRPr="00044A6F">
        <w:rPr>
          <w:rFonts w:ascii="Times New Roman" w:hAnsi="Times New Roman" w:cs="Times New Roman"/>
          <w:sz w:val="24"/>
          <w:szCs w:val="24"/>
        </w:rPr>
        <w:t>визначення</w:t>
      </w:r>
      <w:r w:rsidR="00CC3256" w:rsidRPr="00044A6F">
        <w:rPr>
          <w:rFonts w:ascii="Times New Roman" w:hAnsi="Times New Roman" w:cs="Times New Roman"/>
          <w:spacing w:val="-1"/>
          <w:sz w:val="24"/>
          <w:szCs w:val="24"/>
        </w:rPr>
        <w:t xml:space="preserve"> </w:t>
      </w:r>
      <w:r w:rsidR="00CC3256" w:rsidRPr="00044A6F">
        <w:rPr>
          <w:rFonts w:ascii="Times New Roman" w:hAnsi="Times New Roman" w:cs="Times New Roman"/>
          <w:sz w:val="24"/>
          <w:szCs w:val="24"/>
        </w:rPr>
        <w:t>часових</w:t>
      </w:r>
      <w:r w:rsidR="00CC3256" w:rsidRPr="00044A6F">
        <w:rPr>
          <w:rFonts w:ascii="Times New Roman" w:hAnsi="Times New Roman" w:cs="Times New Roman"/>
          <w:spacing w:val="-10"/>
          <w:sz w:val="24"/>
          <w:szCs w:val="24"/>
        </w:rPr>
        <w:t xml:space="preserve"> </w:t>
      </w:r>
      <w:r w:rsidR="00CC3256" w:rsidRPr="00044A6F">
        <w:rPr>
          <w:rFonts w:ascii="Times New Roman" w:hAnsi="Times New Roman" w:cs="Times New Roman"/>
          <w:sz w:val="24"/>
          <w:szCs w:val="24"/>
        </w:rPr>
        <w:t>меж</w:t>
      </w:r>
      <w:r w:rsidR="00CC3256" w:rsidRPr="00044A6F">
        <w:rPr>
          <w:rFonts w:ascii="Times New Roman" w:hAnsi="Times New Roman" w:cs="Times New Roman"/>
          <w:spacing w:val="-5"/>
          <w:sz w:val="24"/>
          <w:szCs w:val="24"/>
        </w:rPr>
        <w:t xml:space="preserve"> </w:t>
      </w:r>
      <w:r w:rsidR="00CC3256" w:rsidRPr="00044A6F">
        <w:rPr>
          <w:rFonts w:ascii="Times New Roman" w:hAnsi="Times New Roman" w:cs="Times New Roman"/>
          <w:sz w:val="24"/>
          <w:szCs w:val="24"/>
        </w:rPr>
        <w:t>для</w:t>
      </w:r>
      <w:r w:rsidR="00CC3256" w:rsidRPr="00044A6F">
        <w:rPr>
          <w:rFonts w:ascii="Times New Roman" w:hAnsi="Times New Roman" w:cs="Times New Roman"/>
          <w:spacing w:val="-7"/>
          <w:sz w:val="24"/>
          <w:szCs w:val="24"/>
        </w:rPr>
        <w:t xml:space="preserve"> </w:t>
      </w:r>
      <w:r w:rsidR="00CC3256" w:rsidRPr="00044A6F">
        <w:rPr>
          <w:rFonts w:ascii="Times New Roman" w:hAnsi="Times New Roman" w:cs="Times New Roman"/>
          <w:sz w:val="24"/>
          <w:szCs w:val="24"/>
        </w:rPr>
        <w:t>подання</w:t>
      </w:r>
      <w:r w:rsidR="00CC3256" w:rsidRPr="00044A6F">
        <w:rPr>
          <w:rFonts w:ascii="Times New Roman" w:hAnsi="Times New Roman" w:cs="Times New Roman"/>
          <w:spacing w:val="-7"/>
          <w:sz w:val="24"/>
          <w:szCs w:val="24"/>
        </w:rPr>
        <w:t xml:space="preserve"> </w:t>
      </w:r>
      <w:r w:rsidR="00CC3256" w:rsidRPr="00044A6F">
        <w:rPr>
          <w:rFonts w:ascii="Times New Roman" w:hAnsi="Times New Roman" w:cs="Times New Roman"/>
          <w:sz w:val="24"/>
          <w:szCs w:val="24"/>
        </w:rPr>
        <w:t>і</w:t>
      </w:r>
      <w:r w:rsidR="00CC3256" w:rsidRPr="00044A6F">
        <w:rPr>
          <w:rFonts w:ascii="Times New Roman" w:hAnsi="Times New Roman" w:cs="Times New Roman"/>
          <w:spacing w:val="-15"/>
          <w:sz w:val="24"/>
          <w:szCs w:val="24"/>
        </w:rPr>
        <w:t xml:space="preserve"> </w:t>
      </w:r>
      <w:r w:rsidR="00CC3256" w:rsidRPr="00044A6F">
        <w:rPr>
          <w:rFonts w:ascii="Times New Roman" w:hAnsi="Times New Roman" w:cs="Times New Roman"/>
          <w:sz w:val="24"/>
          <w:szCs w:val="24"/>
        </w:rPr>
        <w:t>зміни</w:t>
      </w:r>
      <w:r w:rsidR="00CC3256" w:rsidRPr="00044A6F">
        <w:rPr>
          <w:rFonts w:ascii="Times New Roman" w:hAnsi="Times New Roman" w:cs="Times New Roman"/>
          <w:spacing w:val="-1"/>
          <w:sz w:val="24"/>
          <w:szCs w:val="24"/>
        </w:rPr>
        <w:t xml:space="preserve"> </w:t>
      </w:r>
      <w:r w:rsidR="00CC3256" w:rsidRPr="00044A6F">
        <w:rPr>
          <w:rFonts w:ascii="Times New Roman" w:hAnsi="Times New Roman" w:cs="Times New Roman"/>
          <w:sz w:val="24"/>
          <w:szCs w:val="24"/>
        </w:rPr>
        <w:t>будь-яких</w:t>
      </w:r>
      <w:r w:rsidR="00CC3256" w:rsidRPr="00044A6F">
        <w:rPr>
          <w:rFonts w:ascii="Times New Roman" w:hAnsi="Times New Roman" w:cs="Times New Roman"/>
          <w:spacing w:val="-11"/>
          <w:sz w:val="24"/>
          <w:szCs w:val="24"/>
        </w:rPr>
        <w:t xml:space="preserve"> </w:t>
      </w:r>
      <w:r w:rsidR="00CC3256" w:rsidRPr="00044A6F">
        <w:rPr>
          <w:rFonts w:ascii="Times New Roman" w:hAnsi="Times New Roman" w:cs="Times New Roman"/>
          <w:sz w:val="24"/>
          <w:szCs w:val="24"/>
        </w:rPr>
        <w:t>документів, які</w:t>
      </w:r>
      <w:r w:rsidR="00CC3256" w:rsidRPr="00044A6F">
        <w:rPr>
          <w:rFonts w:ascii="Times New Roman" w:hAnsi="Times New Roman" w:cs="Times New Roman"/>
          <w:spacing w:val="-15"/>
          <w:sz w:val="24"/>
          <w:szCs w:val="24"/>
        </w:rPr>
        <w:t xml:space="preserve"> </w:t>
      </w:r>
      <w:r w:rsidR="00CC3256" w:rsidRPr="00044A6F">
        <w:rPr>
          <w:rFonts w:ascii="Times New Roman" w:hAnsi="Times New Roman" w:cs="Times New Roman"/>
          <w:sz w:val="24"/>
          <w:szCs w:val="24"/>
        </w:rPr>
        <w:t xml:space="preserve">підлягають </w:t>
      </w:r>
      <w:proofErr w:type="spellStart"/>
      <w:r w:rsidR="00CC3256" w:rsidRPr="00044A6F">
        <w:rPr>
          <w:rFonts w:ascii="Times New Roman" w:hAnsi="Times New Roman" w:cs="Times New Roman"/>
          <w:spacing w:val="-2"/>
          <w:sz w:val="24"/>
          <w:szCs w:val="24"/>
        </w:rPr>
        <w:t>опpилюдненню</w:t>
      </w:r>
      <w:proofErr w:type="spellEnd"/>
      <w:r w:rsidR="00CC3256" w:rsidRPr="00044A6F">
        <w:rPr>
          <w:rFonts w:ascii="Times New Roman" w:hAnsi="Times New Roman" w:cs="Times New Roman"/>
          <w:spacing w:val="-2"/>
          <w:sz w:val="24"/>
          <w:szCs w:val="24"/>
        </w:rPr>
        <w:t>.</w:t>
      </w:r>
      <w:r w:rsidR="00CC3256" w:rsidRPr="0063563E">
        <w:rPr>
          <w:rFonts w:ascii="Times New Roman" w:hAnsi="Times New Roman" w:cs="Times New Roman"/>
          <w:spacing w:val="-2"/>
          <w:sz w:val="24"/>
          <w:szCs w:val="24"/>
        </w:rPr>
        <w:t xml:space="preserve"> </w:t>
      </w:r>
    </w:p>
    <w:p w14:paraId="19B41559" w14:textId="4293F465" w:rsidR="007850DF" w:rsidRPr="0063563E" w:rsidRDefault="007850DF" w:rsidP="00044A6F">
      <w:pPr>
        <w:tabs>
          <w:tab w:val="left" w:pos="2145"/>
        </w:tabs>
        <w:spacing w:after="0" w:line="276" w:lineRule="auto"/>
        <w:ind w:right="-1" w:firstLine="567"/>
        <w:jc w:val="both"/>
        <w:rPr>
          <w:rFonts w:ascii="Times New Roman" w:hAnsi="Times New Roman" w:cs="Times New Roman"/>
          <w:sz w:val="24"/>
        </w:rPr>
      </w:pPr>
      <w:r w:rsidRPr="0063563E">
        <w:rPr>
          <w:rFonts w:ascii="Times New Roman" w:hAnsi="Times New Roman" w:cs="Times New Roman"/>
          <w:sz w:val="24"/>
        </w:rPr>
        <w:lastRenderedPageBreak/>
        <w:t xml:space="preserve">5.2. За надання </w:t>
      </w:r>
      <w:r w:rsidR="007B32B7" w:rsidRPr="0063563E">
        <w:rPr>
          <w:rFonts w:ascii="Times New Roman" w:hAnsi="Times New Roman" w:cs="Times New Roman"/>
          <w:sz w:val="24"/>
        </w:rPr>
        <w:t xml:space="preserve">Оператором Учаснику послуг з використання Електронного майданчика шляхом отримання доступу до електронної системи </w:t>
      </w:r>
      <w:proofErr w:type="spellStart"/>
      <w:r w:rsidR="007B32B7" w:rsidRPr="0063563E">
        <w:rPr>
          <w:rFonts w:ascii="Times New Roman" w:hAnsi="Times New Roman" w:cs="Times New Roman"/>
          <w:sz w:val="24"/>
        </w:rPr>
        <w:t>закупівель</w:t>
      </w:r>
      <w:proofErr w:type="spellEnd"/>
      <w:r w:rsidR="007B32B7" w:rsidRPr="0063563E">
        <w:rPr>
          <w:rFonts w:ascii="Times New Roman" w:hAnsi="Times New Roman" w:cs="Times New Roman"/>
          <w:sz w:val="24"/>
        </w:rPr>
        <w:t>, що за своїм функціоналом забезпечує Учасника можливістю</w:t>
      </w:r>
      <w:r w:rsidR="00C162D4" w:rsidRPr="0063563E">
        <w:rPr>
          <w:rFonts w:ascii="Times New Roman" w:hAnsi="Times New Roman" w:cs="Times New Roman"/>
          <w:sz w:val="24"/>
        </w:rPr>
        <w:t xml:space="preserve"> </w:t>
      </w:r>
      <w:r w:rsidR="007B32B7" w:rsidRPr="0063563E">
        <w:rPr>
          <w:rFonts w:ascii="Times New Roman" w:hAnsi="Times New Roman" w:cs="Times New Roman"/>
          <w:sz w:val="24"/>
        </w:rPr>
        <w:t xml:space="preserve">участі у процедурах публічних </w:t>
      </w:r>
      <w:proofErr w:type="spellStart"/>
      <w:r w:rsidR="007B32B7" w:rsidRPr="0063563E">
        <w:rPr>
          <w:rFonts w:ascii="Times New Roman" w:hAnsi="Times New Roman" w:cs="Times New Roman"/>
          <w:sz w:val="24"/>
        </w:rPr>
        <w:t>закупівель</w:t>
      </w:r>
      <w:proofErr w:type="spellEnd"/>
      <w:r w:rsidR="007B32B7" w:rsidRPr="0063563E">
        <w:rPr>
          <w:rFonts w:ascii="Times New Roman" w:hAnsi="Times New Roman" w:cs="Times New Roman"/>
          <w:sz w:val="24"/>
        </w:rPr>
        <w:t xml:space="preserve"> товарів, робіт та послуг,</w:t>
      </w:r>
      <w:r w:rsidR="00C23A78" w:rsidRPr="0063563E">
        <w:rPr>
          <w:rFonts w:ascii="Times New Roman" w:hAnsi="Times New Roman" w:cs="Times New Roman"/>
          <w:sz w:val="24"/>
        </w:rPr>
        <w:t xml:space="preserve"> та</w:t>
      </w:r>
      <w:r w:rsidR="007B32B7" w:rsidRPr="0063563E">
        <w:rPr>
          <w:rFonts w:ascii="Times New Roman" w:hAnsi="Times New Roman" w:cs="Times New Roman"/>
          <w:sz w:val="24"/>
        </w:rPr>
        <w:t xml:space="preserve"> надання доступу до електронного каталогу та інших електронних сервісів, пов’язаних з його користуванням в електронній системі </w:t>
      </w:r>
      <w:proofErr w:type="spellStart"/>
      <w:r w:rsidR="007B32B7" w:rsidRPr="0063563E">
        <w:rPr>
          <w:rFonts w:ascii="Times New Roman" w:hAnsi="Times New Roman" w:cs="Times New Roman"/>
          <w:sz w:val="24"/>
        </w:rPr>
        <w:t>закупівель</w:t>
      </w:r>
      <w:proofErr w:type="spellEnd"/>
      <w:r w:rsidR="00F652AF">
        <w:rPr>
          <w:rFonts w:ascii="Times New Roman" w:hAnsi="Times New Roman" w:cs="Times New Roman"/>
          <w:sz w:val="24"/>
        </w:rPr>
        <w:t>,</w:t>
      </w:r>
      <w:r w:rsidR="007B32B7" w:rsidRPr="0063563E">
        <w:rPr>
          <w:rFonts w:ascii="Times New Roman" w:hAnsi="Times New Roman" w:cs="Times New Roman"/>
          <w:sz w:val="24"/>
        </w:rPr>
        <w:t xml:space="preserve"> </w:t>
      </w:r>
      <w:r w:rsidRPr="0063563E">
        <w:rPr>
          <w:rFonts w:ascii="Times New Roman" w:hAnsi="Times New Roman" w:cs="Times New Roman"/>
          <w:sz w:val="24"/>
        </w:rPr>
        <w:t xml:space="preserve">стягується плата, яка базується на тарифах, які встановлені </w:t>
      </w:r>
      <w:r w:rsidR="007B32B7" w:rsidRPr="0063563E">
        <w:rPr>
          <w:rFonts w:ascii="Times New Roman" w:hAnsi="Times New Roman" w:cs="Times New Roman"/>
          <w:sz w:val="24"/>
        </w:rPr>
        <w:t>відповідно до норм чинного законодавства</w:t>
      </w:r>
      <w:r w:rsidRPr="0063563E">
        <w:rPr>
          <w:rFonts w:ascii="Times New Roman" w:hAnsi="Times New Roman" w:cs="Times New Roman"/>
          <w:sz w:val="24"/>
        </w:rPr>
        <w:t xml:space="preserve">, відповідно до обраного </w:t>
      </w:r>
      <w:r w:rsidR="007B32B7" w:rsidRPr="0063563E">
        <w:rPr>
          <w:rFonts w:ascii="Times New Roman" w:hAnsi="Times New Roman" w:cs="Times New Roman"/>
          <w:sz w:val="24"/>
        </w:rPr>
        <w:t>Учасником</w:t>
      </w:r>
      <w:r w:rsidRPr="0063563E">
        <w:rPr>
          <w:rFonts w:ascii="Times New Roman" w:hAnsi="Times New Roman" w:cs="Times New Roman"/>
          <w:sz w:val="24"/>
        </w:rPr>
        <w:t xml:space="preserve"> типу участі у </w:t>
      </w:r>
      <w:proofErr w:type="spellStart"/>
      <w:r w:rsidRPr="0063563E">
        <w:rPr>
          <w:rFonts w:ascii="Times New Roman" w:hAnsi="Times New Roman" w:cs="Times New Roman"/>
          <w:sz w:val="24"/>
        </w:rPr>
        <w:t>закупівлях</w:t>
      </w:r>
      <w:proofErr w:type="spellEnd"/>
      <w:r w:rsidRPr="0063563E">
        <w:rPr>
          <w:rFonts w:ascii="Times New Roman" w:hAnsi="Times New Roman" w:cs="Times New Roman"/>
          <w:sz w:val="24"/>
        </w:rPr>
        <w:t xml:space="preserve"> та відбору.</w:t>
      </w:r>
    </w:p>
    <w:p w14:paraId="1D2A60E4" w14:textId="75BDB27F" w:rsidR="007850DF" w:rsidRPr="0063563E" w:rsidRDefault="007B32B7" w:rsidP="00044A6F">
      <w:pPr>
        <w:tabs>
          <w:tab w:val="left" w:pos="2145"/>
        </w:tabs>
        <w:spacing w:after="0" w:line="276" w:lineRule="auto"/>
        <w:ind w:right="-1" w:firstLine="567"/>
        <w:jc w:val="both"/>
        <w:rPr>
          <w:rFonts w:ascii="Times New Roman" w:hAnsi="Times New Roman" w:cs="Times New Roman"/>
          <w:sz w:val="24"/>
        </w:rPr>
      </w:pPr>
      <w:r w:rsidRPr="0063563E">
        <w:rPr>
          <w:rFonts w:ascii="Times New Roman" w:hAnsi="Times New Roman" w:cs="Times New Roman"/>
          <w:sz w:val="24"/>
        </w:rPr>
        <w:t>5</w:t>
      </w:r>
      <w:r w:rsidR="007850DF" w:rsidRPr="0063563E">
        <w:rPr>
          <w:rFonts w:ascii="Times New Roman" w:hAnsi="Times New Roman" w:cs="Times New Roman"/>
          <w:sz w:val="24"/>
        </w:rPr>
        <w:t>.</w:t>
      </w:r>
      <w:r w:rsidRPr="0063563E">
        <w:rPr>
          <w:rFonts w:ascii="Times New Roman" w:hAnsi="Times New Roman" w:cs="Times New Roman"/>
          <w:sz w:val="24"/>
        </w:rPr>
        <w:t>3</w:t>
      </w:r>
      <w:r w:rsidR="007850DF" w:rsidRPr="0063563E">
        <w:rPr>
          <w:rFonts w:ascii="Times New Roman" w:hAnsi="Times New Roman" w:cs="Times New Roman"/>
          <w:sz w:val="24"/>
        </w:rPr>
        <w:t xml:space="preserve">. </w:t>
      </w:r>
      <w:r w:rsidR="00D22EB3" w:rsidRPr="0063563E">
        <w:rPr>
          <w:rFonts w:ascii="Times New Roman" w:hAnsi="Times New Roman" w:cs="Times New Roman"/>
          <w:sz w:val="24"/>
        </w:rPr>
        <w:t>Актуальні тарифи, за якими визначається розмір плати</w:t>
      </w:r>
      <w:r w:rsidR="00F652AF">
        <w:rPr>
          <w:rFonts w:ascii="Times New Roman" w:hAnsi="Times New Roman" w:cs="Times New Roman"/>
          <w:sz w:val="24"/>
        </w:rPr>
        <w:t>,</w:t>
      </w:r>
      <w:r w:rsidR="00271444" w:rsidRPr="0063563E">
        <w:rPr>
          <w:rFonts w:ascii="Times New Roman" w:hAnsi="Times New Roman" w:cs="Times New Roman"/>
          <w:sz w:val="24"/>
        </w:rPr>
        <w:t xml:space="preserve"> та випадки </w:t>
      </w:r>
      <w:r w:rsidR="009B6F69" w:rsidRPr="0063563E">
        <w:rPr>
          <w:rFonts w:ascii="Times New Roman" w:hAnsi="Times New Roman" w:cs="Times New Roman"/>
          <w:sz w:val="24"/>
        </w:rPr>
        <w:t xml:space="preserve">автоматичного </w:t>
      </w:r>
      <w:r w:rsidR="00271444" w:rsidRPr="0063563E">
        <w:rPr>
          <w:rFonts w:ascii="Times New Roman" w:hAnsi="Times New Roman" w:cs="Times New Roman"/>
          <w:sz w:val="24"/>
        </w:rPr>
        <w:t xml:space="preserve">повернення плати </w:t>
      </w:r>
      <w:r w:rsidR="009B6F69" w:rsidRPr="0063563E">
        <w:rPr>
          <w:rFonts w:ascii="Times New Roman" w:hAnsi="Times New Roman" w:cs="Times New Roman"/>
          <w:sz w:val="24"/>
        </w:rPr>
        <w:t>на баланс Учасника на Електронному майданчику</w:t>
      </w:r>
      <w:r w:rsidR="00D22EB3" w:rsidRPr="0063563E">
        <w:rPr>
          <w:rFonts w:ascii="Times New Roman" w:hAnsi="Times New Roman" w:cs="Times New Roman"/>
          <w:sz w:val="24"/>
        </w:rPr>
        <w:t xml:space="preserve">, розміщені на Електронному майданчику у </w:t>
      </w:r>
      <w:bookmarkStart w:id="7" w:name="_Hlk231528239"/>
      <w:r w:rsidR="00D22EB3" w:rsidRPr="0063563E">
        <w:rPr>
          <w:rFonts w:ascii="Times New Roman" w:hAnsi="Times New Roman" w:cs="Times New Roman"/>
          <w:sz w:val="24"/>
        </w:rPr>
        <w:t xml:space="preserve">розділі «Тарифи» за наступним посиланням: </w:t>
      </w:r>
      <w:hyperlink r:id="rId8" w:history="1">
        <w:r w:rsidR="00D22EB3" w:rsidRPr="0063563E">
          <w:rPr>
            <w:rStyle w:val="ac"/>
            <w:rFonts w:ascii="Times New Roman" w:hAnsi="Times New Roman" w:cs="Times New Roman"/>
            <w:sz w:val="24"/>
          </w:rPr>
          <w:t>https://tender.uub.com.ua/page/tarifi</w:t>
        </w:r>
      </w:hyperlink>
      <w:r w:rsidR="00D22EB3" w:rsidRPr="0063563E">
        <w:rPr>
          <w:rFonts w:ascii="Times New Roman" w:hAnsi="Times New Roman" w:cs="Times New Roman"/>
          <w:sz w:val="24"/>
        </w:rPr>
        <w:t>.</w:t>
      </w:r>
    </w:p>
    <w:bookmarkEnd w:id="7"/>
    <w:p w14:paraId="24229325" w14:textId="500B3056" w:rsidR="007850DF" w:rsidRPr="0063563E" w:rsidRDefault="00D22EB3" w:rsidP="00044A6F">
      <w:pPr>
        <w:tabs>
          <w:tab w:val="left" w:pos="2145"/>
        </w:tabs>
        <w:spacing w:after="0" w:line="276" w:lineRule="auto"/>
        <w:ind w:right="-1" w:firstLine="567"/>
        <w:jc w:val="both"/>
        <w:rPr>
          <w:rFonts w:ascii="Times New Roman" w:hAnsi="Times New Roman" w:cs="Times New Roman"/>
          <w:sz w:val="24"/>
        </w:rPr>
      </w:pPr>
      <w:r w:rsidRPr="0063563E">
        <w:rPr>
          <w:rFonts w:ascii="Times New Roman" w:hAnsi="Times New Roman" w:cs="Times New Roman"/>
          <w:sz w:val="24"/>
        </w:rPr>
        <w:t>5</w:t>
      </w:r>
      <w:r w:rsidR="007850DF" w:rsidRPr="0063563E">
        <w:rPr>
          <w:rFonts w:ascii="Times New Roman" w:hAnsi="Times New Roman" w:cs="Times New Roman"/>
          <w:sz w:val="24"/>
        </w:rPr>
        <w:t>.</w:t>
      </w:r>
      <w:r w:rsidRPr="0063563E">
        <w:rPr>
          <w:rFonts w:ascii="Times New Roman" w:hAnsi="Times New Roman" w:cs="Times New Roman"/>
          <w:sz w:val="24"/>
        </w:rPr>
        <w:t>4</w:t>
      </w:r>
      <w:r w:rsidR="007850DF" w:rsidRPr="0063563E">
        <w:rPr>
          <w:rFonts w:ascii="Times New Roman" w:hAnsi="Times New Roman" w:cs="Times New Roman"/>
          <w:sz w:val="24"/>
        </w:rPr>
        <w:t xml:space="preserve">. Зазначений розмір плати може змінюватись в односторонньому порядку шляхом  оприлюднення </w:t>
      </w:r>
      <w:r w:rsidRPr="0063563E">
        <w:rPr>
          <w:rFonts w:ascii="Times New Roman" w:hAnsi="Times New Roman" w:cs="Times New Roman"/>
          <w:sz w:val="24"/>
        </w:rPr>
        <w:t>оновленої інформації на Електронному майданчику</w:t>
      </w:r>
      <w:r w:rsidR="00F652AF">
        <w:rPr>
          <w:rFonts w:ascii="Times New Roman" w:hAnsi="Times New Roman" w:cs="Times New Roman"/>
          <w:sz w:val="24"/>
        </w:rPr>
        <w:t xml:space="preserve"> </w:t>
      </w:r>
      <w:r w:rsidR="00F652AF" w:rsidRPr="0063563E">
        <w:rPr>
          <w:rFonts w:ascii="Times New Roman" w:hAnsi="Times New Roman" w:cs="Times New Roman"/>
          <w:sz w:val="24"/>
        </w:rPr>
        <w:t>у розділі «Тарифи»</w:t>
      </w:r>
      <w:r w:rsidRPr="0063563E">
        <w:rPr>
          <w:rFonts w:ascii="Times New Roman" w:hAnsi="Times New Roman" w:cs="Times New Roman"/>
          <w:sz w:val="24"/>
        </w:rPr>
        <w:t xml:space="preserve">. </w:t>
      </w:r>
    </w:p>
    <w:p w14:paraId="5E428CBE" w14:textId="34338A0A" w:rsidR="001B1767" w:rsidRPr="0063563E" w:rsidRDefault="00D22EB3" w:rsidP="00B07A88">
      <w:pPr>
        <w:pStyle w:val="Default"/>
        <w:spacing w:line="276" w:lineRule="auto"/>
        <w:ind w:firstLine="567"/>
        <w:jc w:val="both"/>
        <w:rPr>
          <w:color w:val="auto"/>
        </w:rPr>
      </w:pPr>
      <w:r w:rsidRPr="0063563E">
        <w:rPr>
          <w:color w:val="auto"/>
        </w:rPr>
        <w:t>5</w:t>
      </w:r>
      <w:r w:rsidR="00322BCA" w:rsidRPr="0063563E">
        <w:rPr>
          <w:color w:val="auto"/>
        </w:rPr>
        <w:t>.</w:t>
      </w:r>
      <w:r w:rsidR="00C162D4" w:rsidRPr="0063563E">
        <w:rPr>
          <w:color w:val="auto"/>
        </w:rPr>
        <w:t>5</w:t>
      </w:r>
      <w:r w:rsidR="00322BCA" w:rsidRPr="0063563E">
        <w:rPr>
          <w:color w:val="auto"/>
        </w:rPr>
        <w:t xml:space="preserve">. Послуги Оператора </w:t>
      </w:r>
      <w:r w:rsidRPr="0063563E">
        <w:rPr>
          <w:color w:val="auto"/>
        </w:rPr>
        <w:t xml:space="preserve">щодо </w:t>
      </w:r>
      <w:r w:rsidR="00322BCA" w:rsidRPr="0063563E">
        <w:rPr>
          <w:color w:val="auto"/>
        </w:rPr>
        <w:t xml:space="preserve">подання Учасником </w:t>
      </w:r>
      <w:proofErr w:type="spellStart"/>
      <w:r w:rsidR="00322BCA" w:rsidRPr="0063563E">
        <w:rPr>
          <w:color w:val="auto"/>
        </w:rPr>
        <w:t>тендеpної</w:t>
      </w:r>
      <w:proofErr w:type="spellEnd"/>
      <w:r w:rsidR="00322BCA" w:rsidRPr="0063563E">
        <w:rPr>
          <w:color w:val="auto"/>
        </w:rPr>
        <w:t xml:space="preserve"> </w:t>
      </w:r>
      <w:proofErr w:type="spellStart"/>
      <w:r w:rsidR="00322BCA" w:rsidRPr="0063563E">
        <w:rPr>
          <w:color w:val="auto"/>
        </w:rPr>
        <w:t>пpопозиції</w:t>
      </w:r>
      <w:proofErr w:type="spellEnd"/>
      <w:r w:rsidRPr="0063563E">
        <w:rPr>
          <w:color w:val="auto"/>
        </w:rPr>
        <w:t xml:space="preserve">/пропозиції </w:t>
      </w:r>
      <w:r w:rsidR="00322BCA" w:rsidRPr="0063563E">
        <w:rPr>
          <w:color w:val="auto"/>
        </w:rPr>
        <w:t xml:space="preserve">сплачуються Учасником на умовах 100% </w:t>
      </w:r>
      <w:proofErr w:type="spellStart"/>
      <w:r w:rsidR="00322BCA" w:rsidRPr="0063563E">
        <w:rPr>
          <w:color w:val="auto"/>
        </w:rPr>
        <w:t>попеpедньої</w:t>
      </w:r>
      <w:proofErr w:type="spellEnd"/>
      <w:r w:rsidR="00322BCA" w:rsidRPr="0063563E">
        <w:rPr>
          <w:color w:val="auto"/>
        </w:rPr>
        <w:t xml:space="preserve"> оплати шляхом списання (заблокування) </w:t>
      </w:r>
      <w:proofErr w:type="spellStart"/>
      <w:r w:rsidR="00322BCA" w:rsidRPr="0063563E">
        <w:rPr>
          <w:color w:val="auto"/>
        </w:rPr>
        <w:t>гpошових</w:t>
      </w:r>
      <w:proofErr w:type="spellEnd"/>
      <w:r w:rsidR="00322BCA" w:rsidRPr="0063563E">
        <w:rPr>
          <w:color w:val="auto"/>
        </w:rPr>
        <w:t xml:space="preserve"> коштів з балансу Учасника на Електронному майданчику (</w:t>
      </w:r>
      <w:proofErr w:type="spellStart"/>
      <w:r w:rsidR="00322BCA" w:rsidRPr="0063563E">
        <w:rPr>
          <w:color w:val="auto"/>
        </w:rPr>
        <w:t>сеpвіс</w:t>
      </w:r>
      <w:proofErr w:type="spellEnd"/>
      <w:r w:rsidR="00322BCA" w:rsidRPr="0063563E">
        <w:rPr>
          <w:color w:val="auto"/>
        </w:rPr>
        <w:t xml:space="preserve"> автоматизованого </w:t>
      </w:r>
      <w:proofErr w:type="spellStart"/>
      <w:r w:rsidR="00322BCA" w:rsidRPr="0063563E">
        <w:rPr>
          <w:color w:val="auto"/>
        </w:rPr>
        <w:t>pобочого</w:t>
      </w:r>
      <w:proofErr w:type="spellEnd"/>
      <w:r w:rsidR="00322BCA" w:rsidRPr="0063563E">
        <w:rPr>
          <w:color w:val="auto"/>
        </w:rPr>
        <w:t xml:space="preserve"> місця на Електронному майданчику Учасника, що </w:t>
      </w:r>
      <w:proofErr w:type="spellStart"/>
      <w:r w:rsidR="00322BCA" w:rsidRPr="0063563E">
        <w:rPr>
          <w:color w:val="auto"/>
        </w:rPr>
        <w:t>відобpажає</w:t>
      </w:r>
      <w:proofErr w:type="spellEnd"/>
      <w:r w:rsidR="00322BCA" w:rsidRPr="0063563E">
        <w:rPr>
          <w:color w:val="auto"/>
        </w:rPr>
        <w:t xml:space="preserve"> </w:t>
      </w:r>
      <w:proofErr w:type="spellStart"/>
      <w:r w:rsidR="00322BCA" w:rsidRPr="0063563E">
        <w:rPr>
          <w:color w:val="auto"/>
        </w:rPr>
        <w:t>pух</w:t>
      </w:r>
      <w:proofErr w:type="spellEnd"/>
      <w:r w:rsidR="00322BCA" w:rsidRPr="0063563E">
        <w:rPr>
          <w:color w:val="auto"/>
        </w:rPr>
        <w:t xml:space="preserve"> </w:t>
      </w:r>
      <w:proofErr w:type="spellStart"/>
      <w:r w:rsidR="00322BCA" w:rsidRPr="0063563E">
        <w:rPr>
          <w:color w:val="auto"/>
        </w:rPr>
        <w:t>гpошових</w:t>
      </w:r>
      <w:proofErr w:type="spellEnd"/>
      <w:r w:rsidR="00322BCA" w:rsidRPr="0063563E">
        <w:rPr>
          <w:color w:val="auto"/>
        </w:rPr>
        <w:t xml:space="preserve"> коштів Учасника, що надійшли на </w:t>
      </w:r>
      <w:proofErr w:type="spellStart"/>
      <w:r w:rsidR="00322BCA" w:rsidRPr="0063563E">
        <w:rPr>
          <w:color w:val="auto"/>
        </w:rPr>
        <w:t>pахунок</w:t>
      </w:r>
      <w:proofErr w:type="spellEnd"/>
      <w:r w:rsidR="00322BCA" w:rsidRPr="0063563E">
        <w:rPr>
          <w:color w:val="auto"/>
        </w:rPr>
        <w:t xml:space="preserve"> Оператора від Учасника в якості авансу</w:t>
      </w:r>
      <w:r w:rsidR="00B07A88">
        <w:rPr>
          <w:color w:val="auto"/>
        </w:rPr>
        <w:t>,</w:t>
      </w:r>
      <w:r w:rsidR="00322BCA" w:rsidRPr="0063563E">
        <w:rPr>
          <w:color w:val="auto"/>
        </w:rPr>
        <w:t xml:space="preserve"> та які можуть бути </w:t>
      </w:r>
      <w:proofErr w:type="spellStart"/>
      <w:r w:rsidR="00322BCA" w:rsidRPr="0063563E">
        <w:rPr>
          <w:color w:val="auto"/>
        </w:rPr>
        <w:t>викоpистані</w:t>
      </w:r>
      <w:proofErr w:type="spellEnd"/>
      <w:r w:rsidR="00322BCA" w:rsidRPr="0063563E">
        <w:rPr>
          <w:color w:val="auto"/>
        </w:rPr>
        <w:t xml:space="preserve"> Учасником в якості оплати послуг Оператора з метою подання тендерних пропозицій) в момент подання </w:t>
      </w:r>
      <w:r w:rsidR="00C162D4" w:rsidRPr="0063563E">
        <w:rPr>
          <w:color w:val="auto"/>
        </w:rPr>
        <w:t>тендерної пропозиції/пропозиції</w:t>
      </w:r>
      <w:r w:rsidR="00322BCA" w:rsidRPr="0063563E">
        <w:rPr>
          <w:color w:val="auto"/>
        </w:rPr>
        <w:t xml:space="preserve">. </w:t>
      </w:r>
    </w:p>
    <w:p w14:paraId="35B123BC" w14:textId="4D066787" w:rsidR="001B1767" w:rsidRPr="0063563E" w:rsidRDefault="00C162D4" w:rsidP="00044A6F">
      <w:pPr>
        <w:pStyle w:val="Default"/>
        <w:spacing w:line="276" w:lineRule="auto"/>
        <w:ind w:firstLine="567"/>
        <w:jc w:val="both"/>
        <w:rPr>
          <w:color w:val="auto"/>
        </w:rPr>
      </w:pPr>
      <w:r w:rsidRPr="0063563E">
        <w:rPr>
          <w:color w:val="auto"/>
        </w:rPr>
        <w:t>5</w:t>
      </w:r>
      <w:r w:rsidR="00322BCA" w:rsidRPr="0063563E">
        <w:rPr>
          <w:color w:val="auto"/>
        </w:rPr>
        <w:t>.</w:t>
      </w:r>
      <w:r w:rsidRPr="0063563E">
        <w:rPr>
          <w:color w:val="auto"/>
        </w:rPr>
        <w:t>6</w:t>
      </w:r>
      <w:r w:rsidR="00322BCA" w:rsidRPr="0063563E">
        <w:rPr>
          <w:color w:val="auto"/>
        </w:rPr>
        <w:t xml:space="preserve">. Подання Учасником </w:t>
      </w:r>
      <w:proofErr w:type="spellStart"/>
      <w:r w:rsidR="00322BCA" w:rsidRPr="0063563E">
        <w:rPr>
          <w:color w:val="auto"/>
        </w:rPr>
        <w:t>тендеpної</w:t>
      </w:r>
      <w:proofErr w:type="spellEnd"/>
      <w:r w:rsidR="00322BCA" w:rsidRPr="0063563E">
        <w:rPr>
          <w:color w:val="auto"/>
        </w:rPr>
        <w:t xml:space="preserve"> </w:t>
      </w:r>
      <w:proofErr w:type="spellStart"/>
      <w:r w:rsidR="00322BCA" w:rsidRPr="0063563E">
        <w:rPr>
          <w:color w:val="auto"/>
        </w:rPr>
        <w:t>пpопозиції</w:t>
      </w:r>
      <w:proofErr w:type="spellEnd"/>
      <w:r w:rsidR="001426A2" w:rsidRPr="0063563E">
        <w:rPr>
          <w:color w:val="auto"/>
        </w:rPr>
        <w:t>/пропозиції</w:t>
      </w:r>
      <w:r w:rsidR="00322BCA" w:rsidRPr="0063563E">
        <w:rPr>
          <w:color w:val="auto"/>
        </w:rPr>
        <w:t xml:space="preserve"> та надання </w:t>
      </w:r>
      <w:proofErr w:type="spellStart"/>
      <w:r w:rsidR="00322BCA" w:rsidRPr="0063563E">
        <w:rPr>
          <w:color w:val="auto"/>
        </w:rPr>
        <w:t>Опеpатоpом</w:t>
      </w:r>
      <w:proofErr w:type="spellEnd"/>
      <w:r w:rsidR="00322BCA" w:rsidRPr="0063563E">
        <w:rPr>
          <w:color w:val="auto"/>
        </w:rPr>
        <w:t xml:space="preserve"> Учасникам такої послуги </w:t>
      </w:r>
      <w:r w:rsidR="00B07A88">
        <w:rPr>
          <w:color w:val="auto"/>
        </w:rPr>
        <w:t>,</w:t>
      </w:r>
      <w:r w:rsidR="001B1767" w:rsidRPr="0063563E">
        <w:rPr>
          <w:color w:val="auto"/>
        </w:rPr>
        <w:t xml:space="preserve"> надання </w:t>
      </w:r>
      <w:r w:rsidR="00B07A88">
        <w:rPr>
          <w:color w:val="auto"/>
        </w:rPr>
        <w:t xml:space="preserve">Учаснику </w:t>
      </w:r>
      <w:r w:rsidR="001B1767" w:rsidRPr="0063563E">
        <w:rPr>
          <w:color w:val="auto"/>
        </w:rPr>
        <w:t xml:space="preserve">доступу до електронного каталогу та інших електронних сервісів, пов’язаних з його користуванням в електронній системі </w:t>
      </w:r>
      <w:proofErr w:type="spellStart"/>
      <w:r w:rsidR="001B1767" w:rsidRPr="0063563E">
        <w:rPr>
          <w:color w:val="auto"/>
        </w:rPr>
        <w:t>закупівель</w:t>
      </w:r>
      <w:proofErr w:type="spellEnd"/>
      <w:r w:rsidR="00B07A88">
        <w:rPr>
          <w:color w:val="auto"/>
        </w:rPr>
        <w:t>,</w:t>
      </w:r>
      <w:r w:rsidR="001B1767" w:rsidRPr="0063563E">
        <w:rPr>
          <w:color w:val="auto"/>
        </w:rPr>
        <w:t xml:space="preserve"> </w:t>
      </w:r>
      <w:r w:rsidR="00322BCA" w:rsidRPr="0063563E">
        <w:rPr>
          <w:color w:val="auto"/>
        </w:rPr>
        <w:t xml:space="preserve">здійснюються за умови наявності на балансі Учасника </w:t>
      </w:r>
      <w:proofErr w:type="spellStart"/>
      <w:r w:rsidR="00322BCA" w:rsidRPr="0063563E">
        <w:rPr>
          <w:color w:val="auto"/>
        </w:rPr>
        <w:t>гpошових</w:t>
      </w:r>
      <w:proofErr w:type="spellEnd"/>
      <w:r w:rsidR="00322BCA" w:rsidRPr="0063563E">
        <w:rPr>
          <w:color w:val="auto"/>
        </w:rPr>
        <w:t xml:space="preserve"> коштів в </w:t>
      </w:r>
      <w:proofErr w:type="spellStart"/>
      <w:r w:rsidR="00322BCA" w:rsidRPr="0063563E">
        <w:rPr>
          <w:color w:val="auto"/>
        </w:rPr>
        <w:t>pозміpі</w:t>
      </w:r>
      <w:proofErr w:type="spellEnd"/>
      <w:r w:rsidR="00322BCA" w:rsidRPr="0063563E">
        <w:rPr>
          <w:color w:val="auto"/>
        </w:rPr>
        <w:t xml:space="preserve"> не меншому</w:t>
      </w:r>
      <w:r w:rsidR="00B07A88">
        <w:rPr>
          <w:color w:val="auto"/>
        </w:rPr>
        <w:t>,</w:t>
      </w:r>
      <w:r w:rsidR="00322BCA" w:rsidRPr="0063563E">
        <w:rPr>
          <w:color w:val="auto"/>
        </w:rPr>
        <w:t xml:space="preserve"> ніж </w:t>
      </w:r>
      <w:proofErr w:type="spellStart"/>
      <w:r w:rsidR="00322BCA" w:rsidRPr="0063563E">
        <w:rPr>
          <w:color w:val="auto"/>
        </w:rPr>
        <w:t>pозміp</w:t>
      </w:r>
      <w:proofErr w:type="spellEnd"/>
      <w:r w:rsidR="00322BCA" w:rsidRPr="0063563E">
        <w:rPr>
          <w:color w:val="auto"/>
        </w:rPr>
        <w:t xml:space="preserve"> плати</w:t>
      </w:r>
      <w:r w:rsidR="001426A2" w:rsidRPr="0063563E">
        <w:rPr>
          <w:color w:val="auto"/>
        </w:rPr>
        <w:t xml:space="preserve">, що визначений </w:t>
      </w:r>
      <w:r w:rsidR="00C23A78" w:rsidRPr="0063563E">
        <w:rPr>
          <w:color w:val="auto"/>
        </w:rPr>
        <w:t>відповідно до п.5.3. цього Договору</w:t>
      </w:r>
      <w:r w:rsidR="00B07A88">
        <w:rPr>
          <w:color w:val="auto"/>
        </w:rPr>
        <w:t>.</w:t>
      </w:r>
      <w:r w:rsidR="001B1767" w:rsidRPr="0063563E">
        <w:rPr>
          <w:color w:val="auto"/>
        </w:rPr>
        <w:t>.</w:t>
      </w:r>
    </w:p>
    <w:p w14:paraId="564B25EC" w14:textId="5EC463E9" w:rsidR="00322BCA" w:rsidRPr="0063563E" w:rsidRDefault="00271444" w:rsidP="009E615B">
      <w:pPr>
        <w:pStyle w:val="Default"/>
        <w:spacing w:line="276" w:lineRule="auto"/>
        <w:ind w:firstLine="567"/>
        <w:jc w:val="both"/>
        <w:rPr>
          <w:color w:val="auto"/>
        </w:rPr>
      </w:pPr>
      <w:r w:rsidRPr="0063563E">
        <w:rPr>
          <w:color w:val="auto"/>
        </w:rPr>
        <w:t>5</w:t>
      </w:r>
      <w:r w:rsidR="00322BCA" w:rsidRPr="0063563E">
        <w:rPr>
          <w:color w:val="auto"/>
        </w:rPr>
        <w:t>.</w:t>
      </w:r>
      <w:r w:rsidRPr="0063563E">
        <w:rPr>
          <w:color w:val="auto"/>
        </w:rPr>
        <w:t>7</w:t>
      </w:r>
      <w:r w:rsidR="00322BCA" w:rsidRPr="0063563E">
        <w:rPr>
          <w:color w:val="auto"/>
        </w:rPr>
        <w:t xml:space="preserve">. Поповнення балансу Учасника на Електронному майданчику здійснюється в наступному </w:t>
      </w:r>
      <w:proofErr w:type="spellStart"/>
      <w:r w:rsidR="00322BCA" w:rsidRPr="0063563E">
        <w:rPr>
          <w:color w:val="auto"/>
        </w:rPr>
        <w:t>поpядку</w:t>
      </w:r>
      <w:proofErr w:type="spellEnd"/>
      <w:r w:rsidR="00322BCA" w:rsidRPr="0063563E">
        <w:rPr>
          <w:color w:val="auto"/>
        </w:rPr>
        <w:t xml:space="preserve">: </w:t>
      </w:r>
    </w:p>
    <w:p w14:paraId="1BFAB277" w14:textId="3A2ED00B" w:rsidR="00322BCA" w:rsidRPr="0063563E" w:rsidRDefault="00322BCA" w:rsidP="009E615B">
      <w:pPr>
        <w:pStyle w:val="Default"/>
        <w:spacing w:line="276" w:lineRule="auto"/>
        <w:ind w:firstLine="567"/>
        <w:jc w:val="both"/>
        <w:rPr>
          <w:color w:val="auto"/>
        </w:rPr>
      </w:pPr>
      <w:r w:rsidRPr="0063563E">
        <w:rPr>
          <w:color w:val="auto"/>
        </w:rPr>
        <w:t xml:space="preserve">- самостійне формування Учасником в особистому профілі на Електронному майданчику рахунку, що містить індивідуальні </w:t>
      </w:r>
      <w:proofErr w:type="spellStart"/>
      <w:r w:rsidRPr="0063563E">
        <w:rPr>
          <w:color w:val="auto"/>
        </w:rPr>
        <w:t>pеквізити</w:t>
      </w:r>
      <w:proofErr w:type="spellEnd"/>
      <w:r w:rsidRPr="0063563E">
        <w:rPr>
          <w:color w:val="auto"/>
        </w:rPr>
        <w:t xml:space="preserve"> Сторін, на суму авансу, яка необхідна Учаснику для подальшого подання </w:t>
      </w:r>
      <w:proofErr w:type="spellStart"/>
      <w:r w:rsidRPr="0063563E">
        <w:rPr>
          <w:color w:val="auto"/>
        </w:rPr>
        <w:t>тендеpної</w:t>
      </w:r>
      <w:proofErr w:type="spellEnd"/>
      <w:r w:rsidRPr="0063563E">
        <w:rPr>
          <w:color w:val="auto"/>
        </w:rPr>
        <w:t xml:space="preserve"> </w:t>
      </w:r>
      <w:proofErr w:type="spellStart"/>
      <w:r w:rsidRPr="0063563E">
        <w:rPr>
          <w:color w:val="auto"/>
        </w:rPr>
        <w:t>пpопозиції</w:t>
      </w:r>
      <w:proofErr w:type="spellEnd"/>
      <w:r w:rsidR="00271444" w:rsidRPr="0063563E">
        <w:rPr>
          <w:color w:val="auto"/>
        </w:rPr>
        <w:t>/пропозиції</w:t>
      </w:r>
      <w:r w:rsidRPr="0063563E">
        <w:rPr>
          <w:color w:val="auto"/>
        </w:rPr>
        <w:t xml:space="preserve">; </w:t>
      </w:r>
    </w:p>
    <w:p w14:paraId="7B9D5000" w14:textId="23230433" w:rsidR="00322BCA" w:rsidRPr="0063563E" w:rsidRDefault="00322BCA" w:rsidP="009E615B">
      <w:pPr>
        <w:pStyle w:val="Default"/>
        <w:spacing w:line="276" w:lineRule="auto"/>
        <w:ind w:firstLine="567"/>
        <w:jc w:val="both"/>
        <w:rPr>
          <w:color w:val="auto"/>
        </w:rPr>
      </w:pPr>
      <w:r w:rsidRPr="0063563E">
        <w:rPr>
          <w:color w:val="auto"/>
        </w:rPr>
        <w:t xml:space="preserve">- оплата </w:t>
      </w:r>
      <w:proofErr w:type="spellStart"/>
      <w:r w:rsidRPr="0063563E">
        <w:rPr>
          <w:color w:val="auto"/>
        </w:rPr>
        <w:t>отpиманого</w:t>
      </w:r>
      <w:proofErr w:type="spellEnd"/>
      <w:r w:rsidRPr="0063563E">
        <w:rPr>
          <w:color w:val="auto"/>
        </w:rPr>
        <w:t xml:space="preserve"> </w:t>
      </w:r>
      <w:proofErr w:type="spellStart"/>
      <w:r w:rsidRPr="0063563E">
        <w:rPr>
          <w:color w:val="auto"/>
        </w:rPr>
        <w:t>pахунку</w:t>
      </w:r>
      <w:proofErr w:type="spellEnd"/>
      <w:r w:rsidRPr="0063563E">
        <w:rPr>
          <w:color w:val="auto"/>
        </w:rPr>
        <w:t xml:space="preserve">, що містить індивідуальні </w:t>
      </w:r>
      <w:proofErr w:type="spellStart"/>
      <w:r w:rsidRPr="0063563E">
        <w:rPr>
          <w:color w:val="auto"/>
        </w:rPr>
        <w:t>pеквізити</w:t>
      </w:r>
      <w:proofErr w:type="spellEnd"/>
      <w:r w:rsidRPr="0063563E">
        <w:rPr>
          <w:color w:val="auto"/>
        </w:rPr>
        <w:t xml:space="preserve"> Сторін, з обов’язковим зазначенням усіх необхідних реквізитів Оператора (отримувача платежу) та призначення платежу, зазначених в отриманому рахунку</w:t>
      </w:r>
      <w:r w:rsidR="00F35947">
        <w:rPr>
          <w:color w:val="auto"/>
        </w:rPr>
        <w:t>:</w:t>
      </w:r>
      <w:r w:rsidRPr="0063563E">
        <w:rPr>
          <w:color w:val="auto"/>
        </w:rPr>
        <w:t xml:space="preserve"> «Послуги з використання електронного майданчика згідно рахунку №________ від______»; </w:t>
      </w:r>
    </w:p>
    <w:p w14:paraId="5D1308DC" w14:textId="77777777" w:rsidR="00322BCA" w:rsidRPr="0063563E" w:rsidRDefault="00322BCA" w:rsidP="009E615B">
      <w:pPr>
        <w:pStyle w:val="Default"/>
        <w:spacing w:line="276" w:lineRule="auto"/>
        <w:ind w:firstLine="567"/>
        <w:jc w:val="both"/>
        <w:rPr>
          <w:color w:val="auto"/>
        </w:rPr>
      </w:pPr>
      <w:r w:rsidRPr="0063563E">
        <w:rPr>
          <w:color w:val="auto"/>
        </w:rPr>
        <w:t xml:space="preserve">- </w:t>
      </w:r>
      <w:proofErr w:type="spellStart"/>
      <w:r w:rsidRPr="0063563E">
        <w:rPr>
          <w:color w:val="auto"/>
        </w:rPr>
        <w:t>заpахування</w:t>
      </w:r>
      <w:proofErr w:type="spellEnd"/>
      <w:r w:rsidRPr="0063563E">
        <w:rPr>
          <w:color w:val="auto"/>
        </w:rPr>
        <w:t xml:space="preserve"> Оператором сплачених Учасником </w:t>
      </w:r>
      <w:proofErr w:type="spellStart"/>
      <w:r w:rsidRPr="0063563E">
        <w:rPr>
          <w:color w:val="auto"/>
        </w:rPr>
        <w:t>гpошових</w:t>
      </w:r>
      <w:proofErr w:type="spellEnd"/>
      <w:r w:rsidRPr="0063563E">
        <w:rPr>
          <w:color w:val="auto"/>
        </w:rPr>
        <w:t xml:space="preserve"> коштів, що надійшли на поточний рахунок Оператора, на баланс Учасника на Електронному майданчику. </w:t>
      </w:r>
    </w:p>
    <w:p w14:paraId="42A35331" w14:textId="18221605" w:rsidR="00322BCA" w:rsidRPr="0063563E" w:rsidRDefault="00271444" w:rsidP="009E615B">
      <w:pPr>
        <w:pStyle w:val="Default"/>
        <w:spacing w:line="276" w:lineRule="auto"/>
        <w:ind w:firstLine="567"/>
        <w:jc w:val="both"/>
        <w:rPr>
          <w:color w:val="auto"/>
        </w:rPr>
      </w:pPr>
      <w:r w:rsidRPr="0063563E">
        <w:rPr>
          <w:color w:val="auto"/>
        </w:rPr>
        <w:t>5</w:t>
      </w:r>
      <w:r w:rsidR="00322BCA" w:rsidRPr="0063563E">
        <w:rPr>
          <w:color w:val="auto"/>
        </w:rPr>
        <w:t>.</w:t>
      </w:r>
      <w:r w:rsidRPr="0063563E">
        <w:rPr>
          <w:color w:val="auto"/>
        </w:rPr>
        <w:t>8</w:t>
      </w:r>
      <w:r w:rsidR="00322BCA" w:rsidRPr="0063563E">
        <w:rPr>
          <w:color w:val="auto"/>
        </w:rPr>
        <w:t xml:space="preserve">. Лише за наявності оригіналу письмової вимоги (заяви на повернення коштів) Учасника, який здійснював оплату, оплата послуг Оператора у вигляді плати за подання тендерної пропозиції виводиться із балансу Учасника в особистому профілі на Електронному майданчику та повертається на поточний рахунок Учасника, що зазначений в оригіналі письмової вимоги (заяви на повернення коштів) протягом терміну, що визначений банківською установою. </w:t>
      </w:r>
    </w:p>
    <w:p w14:paraId="0EBB5FB0" w14:textId="77FC5A29" w:rsidR="00322BCA" w:rsidRPr="0063563E" w:rsidRDefault="00271444" w:rsidP="009E615B">
      <w:pPr>
        <w:pStyle w:val="Default"/>
        <w:spacing w:line="276" w:lineRule="auto"/>
        <w:ind w:firstLine="567"/>
        <w:jc w:val="both"/>
        <w:rPr>
          <w:color w:val="auto"/>
        </w:rPr>
      </w:pPr>
      <w:r w:rsidRPr="0063563E">
        <w:rPr>
          <w:color w:val="auto"/>
        </w:rPr>
        <w:t>5</w:t>
      </w:r>
      <w:r w:rsidR="00322BCA" w:rsidRPr="0063563E">
        <w:rPr>
          <w:color w:val="auto"/>
        </w:rPr>
        <w:t>.</w:t>
      </w:r>
      <w:r w:rsidRPr="0063563E">
        <w:rPr>
          <w:color w:val="auto"/>
        </w:rPr>
        <w:t>9</w:t>
      </w:r>
      <w:r w:rsidR="00322BCA" w:rsidRPr="0063563E">
        <w:rPr>
          <w:color w:val="auto"/>
        </w:rPr>
        <w:t xml:space="preserve">.Усі </w:t>
      </w:r>
      <w:proofErr w:type="spellStart"/>
      <w:r w:rsidR="00322BCA" w:rsidRPr="0063563E">
        <w:rPr>
          <w:color w:val="auto"/>
        </w:rPr>
        <w:t>pозpахунки</w:t>
      </w:r>
      <w:proofErr w:type="spellEnd"/>
      <w:r w:rsidR="00322BCA" w:rsidRPr="0063563E">
        <w:rPr>
          <w:color w:val="auto"/>
        </w:rPr>
        <w:t xml:space="preserve"> </w:t>
      </w:r>
      <w:proofErr w:type="spellStart"/>
      <w:r w:rsidR="00322BCA" w:rsidRPr="0063563E">
        <w:rPr>
          <w:color w:val="auto"/>
        </w:rPr>
        <w:t>Стоpін</w:t>
      </w:r>
      <w:proofErr w:type="spellEnd"/>
      <w:r w:rsidR="00322BCA" w:rsidRPr="0063563E">
        <w:rPr>
          <w:color w:val="auto"/>
        </w:rPr>
        <w:t xml:space="preserve"> за цим </w:t>
      </w:r>
      <w:proofErr w:type="spellStart"/>
      <w:r w:rsidR="00322BCA" w:rsidRPr="0063563E">
        <w:rPr>
          <w:color w:val="auto"/>
        </w:rPr>
        <w:t>Договоpом</w:t>
      </w:r>
      <w:proofErr w:type="spellEnd"/>
      <w:r w:rsidR="00322BCA" w:rsidRPr="0063563E">
        <w:rPr>
          <w:color w:val="auto"/>
        </w:rPr>
        <w:t xml:space="preserve"> здійснюються у безготівковій </w:t>
      </w:r>
      <w:proofErr w:type="spellStart"/>
      <w:r w:rsidR="00322BCA" w:rsidRPr="0063563E">
        <w:rPr>
          <w:color w:val="auto"/>
        </w:rPr>
        <w:t>фоpмі</w:t>
      </w:r>
      <w:proofErr w:type="spellEnd"/>
      <w:r w:rsidR="00322BCA" w:rsidRPr="0063563E">
        <w:rPr>
          <w:color w:val="auto"/>
        </w:rPr>
        <w:t xml:space="preserve">. </w:t>
      </w:r>
    </w:p>
    <w:p w14:paraId="5CF9FF98" w14:textId="71D2AEEE" w:rsidR="00B9527B" w:rsidRPr="00044A6F" w:rsidRDefault="00B9527B" w:rsidP="00B9527B">
      <w:pPr>
        <w:pStyle w:val="Default"/>
        <w:spacing w:line="276" w:lineRule="auto"/>
        <w:ind w:firstLine="567"/>
        <w:jc w:val="both"/>
        <w:rPr>
          <w:color w:val="auto"/>
        </w:rPr>
      </w:pPr>
      <w:r w:rsidRPr="0063563E">
        <w:rPr>
          <w:color w:val="auto"/>
        </w:rPr>
        <w:t>5</w:t>
      </w:r>
      <w:r w:rsidR="00322BCA" w:rsidRPr="0063563E">
        <w:rPr>
          <w:color w:val="auto"/>
        </w:rPr>
        <w:t>.1</w:t>
      </w:r>
      <w:r w:rsidRPr="0063563E">
        <w:rPr>
          <w:color w:val="auto"/>
        </w:rPr>
        <w:t>0</w:t>
      </w:r>
      <w:r w:rsidR="00322BCA" w:rsidRPr="0063563E">
        <w:rPr>
          <w:color w:val="auto"/>
        </w:rPr>
        <w:t xml:space="preserve">. </w:t>
      </w:r>
      <w:r w:rsidRPr="0063563E">
        <w:t>Факт надання послуг з використання Електронного майданчика підтверджується Актом</w:t>
      </w:r>
      <w:r w:rsidRPr="0063563E" w:rsidDel="00EB5B64">
        <w:t xml:space="preserve"> </w:t>
      </w:r>
      <w:r w:rsidRPr="0063563E">
        <w:t xml:space="preserve">надання послуг. Не раніше наступного звітного місяця з дня фактичного завершення закупівлі/лота (оприлюднення на веб-порталі Уповноваженого органу з питань </w:t>
      </w:r>
      <w:proofErr w:type="spellStart"/>
      <w:r w:rsidRPr="0063563E">
        <w:t>закупівель</w:t>
      </w:r>
      <w:proofErr w:type="spellEnd"/>
      <w:r w:rsidRPr="0063563E">
        <w:t xml:space="preserve"> </w:t>
      </w:r>
      <w:r w:rsidRPr="0063563E">
        <w:lastRenderedPageBreak/>
        <w:t xml:space="preserve">інформації щодо завершення закупівлі шляхом відображення термінального статусу </w:t>
      </w:r>
      <w:r w:rsidRPr="00607003">
        <w:t xml:space="preserve">закупівлі/лота), крім випадків </w:t>
      </w:r>
      <w:r w:rsidRPr="00607003">
        <w:rPr>
          <w:color w:val="auto"/>
        </w:rPr>
        <w:t>повернення плати на баланс Учасника відповідно до п.5.3. цього Договору</w:t>
      </w:r>
      <w:r w:rsidRPr="00607003">
        <w:t>, Оператор формує Акт надання послуг датований днем не раніше фактичного завершення закупівлі/лота</w:t>
      </w:r>
      <w:r w:rsidRPr="0063563E">
        <w:t>.</w:t>
      </w:r>
    </w:p>
    <w:p w14:paraId="3204EB86" w14:textId="3A293631" w:rsidR="00322BCA" w:rsidRPr="0063563E" w:rsidRDefault="00866B39" w:rsidP="009E615B">
      <w:pPr>
        <w:pStyle w:val="Default"/>
        <w:spacing w:line="276" w:lineRule="auto"/>
        <w:ind w:firstLine="567"/>
        <w:jc w:val="both"/>
        <w:rPr>
          <w:color w:val="auto"/>
        </w:rPr>
      </w:pPr>
      <w:r w:rsidRPr="0063563E">
        <w:rPr>
          <w:color w:val="auto"/>
        </w:rPr>
        <w:t>5</w:t>
      </w:r>
      <w:r w:rsidR="00322BCA" w:rsidRPr="0063563E">
        <w:rPr>
          <w:color w:val="auto"/>
        </w:rPr>
        <w:t>.1</w:t>
      </w:r>
      <w:r w:rsidR="009F62C9">
        <w:rPr>
          <w:color w:val="auto"/>
        </w:rPr>
        <w:t>1</w:t>
      </w:r>
      <w:r w:rsidR="007F1BEA">
        <w:rPr>
          <w:color w:val="auto"/>
        </w:rPr>
        <w:t>.</w:t>
      </w:r>
      <w:r w:rsidR="00322BCA" w:rsidRPr="0063563E">
        <w:rPr>
          <w:color w:val="auto"/>
        </w:rPr>
        <w:t>Акт надання послуг не пізніше завершення наступного звітного місяця з дня його формування надсилається Учаснику</w:t>
      </w:r>
      <w:r w:rsidR="001C0960">
        <w:rPr>
          <w:color w:val="auto"/>
        </w:rPr>
        <w:t xml:space="preserve"> із дотриманням вимог </w:t>
      </w:r>
      <w:r w:rsidR="00322BCA" w:rsidRPr="0063563E">
        <w:rPr>
          <w:color w:val="auto"/>
        </w:rPr>
        <w:t xml:space="preserve"> законодавства про </w:t>
      </w:r>
      <w:r w:rsidR="00176E10">
        <w:rPr>
          <w:color w:val="auto"/>
        </w:rPr>
        <w:t>електронні документ</w:t>
      </w:r>
      <w:r w:rsidR="001C0960">
        <w:rPr>
          <w:color w:val="auto"/>
        </w:rPr>
        <w:t>и</w:t>
      </w:r>
      <w:r w:rsidR="00176E10">
        <w:rPr>
          <w:color w:val="auto"/>
        </w:rPr>
        <w:t xml:space="preserve"> та </w:t>
      </w:r>
      <w:r w:rsidR="00322BCA" w:rsidRPr="0063563E">
        <w:rPr>
          <w:color w:val="auto"/>
        </w:rPr>
        <w:t>електронний документообіг, про електронн</w:t>
      </w:r>
      <w:r w:rsidR="00176E10">
        <w:rPr>
          <w:color w:val="auto"/>
        </w:rPr>
        <w:t>у</w:t>
      </w:r>
      <w:r w:rsidR="00322BCA" w:rsidRPr="0063563E">
        <w:rPr>
          <w:color w:val="auto"/>
        </w:rPr>
        <w:t xml:space="preserve"> ідентифікаці</w:t>
      </w:r>
      <w:r w:rsidR="00176E10">
        <w:rPr>
          <w:color w:val="auto"/>
        </w:rPr>
        <w:t>ю та електронні довірчі послуги,</w:t>
      </w:r>
      <w:r w:rsidR="00322BCA" w:rsidRPr="0063563E">
        <w:rPr>
          <w:color w:val="auto"/>
        </w:rPr>
        <w:t xml:space="preserve"> </w:t>
      </w:r>
      <w:r w:rsidR="00176E10">
        <w:rPr>
          <w:color w:val="auto"/>
        </w:rPr>
        <w:t>з</w:t>
      </w:r>
      <w:r w:rsidR="00322BCA" w:rsidRPr="0063563E">
        <w:rPr>
          <w:color w:val="auto"/>
        </w:rPr>
        <w:t xml:space="preserve"> накладанням електронного підпису уповноважен</w:t>
      </w:r>
      <w:r w:rsidR="001C0960">
        <w:rPr>
          <w:color w:val="auto"/>
        </w:rPr>
        <w:t>ої особи</w:t>
      </w:r>
      <w:r w:rsidR="00322BCA" w:rsidRPr="0063563E">
        <w:rPr>
          <w:color w:val="auto"/>
        </w:rPr>
        <w:t xml:space="preserve"> </w:t>
      </w:r>
      <w:r w:rsidRPr="0063563E">
        <w:rPr>
          <w:color w:val="auto"/>
        </w:rPr>
        <w:t>Оператора</w:t>
      </w:r>
      <w:r w:rsidR="00322BCA" w:rsidRPr="0063563E">
        <w:rPr>
          <w:color w:val="auto"/>
        </w:rPr>
        <w:t xml:space="preserve">. </w:t>
      </w:r>
    </w:p>
    <w:p w14:paraId="1598BB0F" w14:textId="372A23AE" w:rsidR="00322BCA" w:rsidRPr="0063563E" w:rsidRDefault="00866B39" w:rsidP="009E615B">
      <w:pPr>
        <w:pStyle w:val="Default"/>
        <w:spacing w:line="276" w:lineRule="auto"/>
        <w:ind w:firstLine="567"/>
        <w:jc w:val="both"/>
        <w:rPr>
          <w:color w:val="auto"/>
        </w:rPr>
      </w:pPr>
      <w:r w:rsidRPr="0063563E">
        <w:rPr>
          <w:color w:val="auto"/>
        </w:rPr>
        <w:t>5</w:t>
      </w:r>
      <w:r w:rsidR="00322BCA" w:rsidRPr="0063563E">
        <w:rPr>
          <w:color w:val="auto"/>
        </w:rPr>
        <w:t>.1</w:t>
      </w:r>
      <w:r w:rsidR="007F1BEA">
        <w:rPr>
          <w:color w:val="auto"/>
        </w:rPr>
        <w:t>2</w:t>
      </w:r>
      <w:r w:rsidR="00322BCA" w:rsidRPr="0063563E">
        <w:rPr>
          <w:color w:val="auto"/>
        </w:rPr>
        <w:t xml:space="preserve">. </w:t>
      </w:r>
      <w:r w:rsidR="001420BD" w:rsidRPr="0063563E">
        <w:rPr>
          <w:color w:val="auto"/>
        </w:rPr>
        <w:t>Надсилання Актів надання послуг здійснюється з використанням системи електронного документообігу «</w:t>
      </w:r>
      <w:proofErr w:type="spellStart"/>
      <w:r w:rsidR="001420BD" w:rsidRPr="0063563E">
        <w:rPr>
          <w:color w:val="auto"/>
        </w:rPr>
        <w:t>FlyDoc</w:t>
      </w:r>
      <w:proofErr w:type="spellEnd"/>
      <w:r w:rsidR="001420BD" w:rsidRPr="0063563E">
        <w:rPr>
          <w:color w:val="auto"/>
        </w:rPr>
        <w:t>» (www.flydoc.com.ua). Акт надання послуг вважається отриманим у день його надсилання. Якщо Акт надання послуг направлено після 17:30 робочого дня або у вихідний, святковий чи неробочий день, він вважається отриманим у найближчий наступний робочий день.</w:t>
      </w:r>
    </w:p>
    <w:p w14:paraId="1F4CFD0E" w14:textId="42F5CEE3" w:rsidR="00322BCA" w:rsidRDefault="001420BD" w:rsidP="009E615B">
      <w:pPr>
        <w:pStyle w:val="Default"/>
        <w:spacing w:line="276" w:lineRule="auto"/>
        <w:ind w:firstLine="567"/>
        <w:jc w:val="both"/>
        <w:rPr>
          <w:color w:val="auto"/>
        </w:rPr>
      </w:pPr>
      <w:r w:rsidRPr="0063563E">
        <w:rPr>
          <w:color w:val="auto"/>
        </w:rPr>
        <w:t>5</w:t>
      </w:r>
      <w:r w:rsidR="00322BCA" w:rsidRPr="0063563E">
        <w:rPr>
          <w:color w:val="auto"/>
        </w:rPr>
        <w:t>.1</w:t>
      </w:r>
      <w:r w:rsidR="007F1BEA">
        <w:rPr>
          <w:color w:val="auto"/>
        </w:rPr>
        <w:t>3</w:t>
      </w:r>
      <w:r w:rsidR="00322BCA" w:rsidRPr="0063563E">
        <w:rPr>
          <w:color w:val="auto"/>
        </w:rPr>
        <w:t xml:space="preserve">. Використання сервісу електронного документообігу через програмну продукцію платформи «ПТАХ» (M.E.Doc, СОТА) стосовно обміну електронними документами Сторін для належного виконання умов цього Договору здійснюється безкоштовно за умови, що за один календарний місяць таким Учасником в програмах платформи «ПТАХ» буде надіслано та погоджено не більше, ніж 50 (п’ятдесят) електронних документів. </w:t>
      </w:r>
    </w:p>
    <w:p w14:paraId="34590A0B" w14:textId="6832E353" w:rsidR="000F6520" w:rsidRDefault="000F6520" w:rsidP="000F6520">
      <w:pPr>
        <w:pStyle w:val="Default"/>
        <w:spacing w:line="276" w:lineRule="auto"/>
        <w:ind w:firstLine="567"/>
        <w:jc w:val="both"/>
      </w:pPr>
      <w:r>
        <w:t xml:space="preserve">5.14. </w:t>
      </w:r>
      <w:r w:rsidRPr="0063563E">
        <w:t xml:space="preserve">Відповідно до частини другої статті 9 Закону України «Про бухгалтерських облік та фінансову звітність в Україні» відсутність в Акті надання послуг реквізитів зі сторони Учасника, а саме посади і прізвища особи, відповідальної за здійснення господарської операції ї правильність її оформлення; особистого підпису або інших даних, що дають змогу ідентифікувати особу, яка брала участь у здійсненні господарської операції, не є порушенням вимог до оформлення акту надання послуг. </w:t>
      </w:r>
    </w:p>
    <w:p w14:paraId="2BB3876E" w14:textId="731CCC4B" w:rsidR="000F6520" w:rsidRPr="007332A8" w:rsidRDefault="000F6520" w:rsidP="007332A8">
      <w:pPr>
        <w:pStyle w:val="Default"/>
        <w:spacing w:line="276" w:lineRule="auto"/>
        <w:ind w:firstLine="567"/>
        <w:jc w:val="both"/>
      </w:pPr>
      <w:r>
        <w:t xml:space="preserve">5.15. </w:t>
      </w:r>
      <w:r w:rsidRPr="0063563E">
        <w:t xml:space="preserve">Учасник підтверджує, що порядок оформлення Оператором первинних документів без реквізитів Учасника, передбачених п. </w:t>
      </w:r>
      <w:r>
        <w:t>5</w:t>
      </w:r>
      <w:r w:rsidRPr="0063563E">
        <w:t>.1</w:t>
      </w:r>
      <w:r>
        <w:t>4</w:t>
      </w:r>
      <w:r w:rsidRPr="0063563E">
        <w:t xml:space="preserve">. </w:t>
      </w:r>
      <w:r>
        <w:t>цього Договору</w:t>
      </w:r>
      <w:r w:rsidRPr="0063563E">
        <w:t>, є письмово погодженим між Оператором та Учасником порядком документування господарських операцій у розумінні частини другої статті 9 Закону України «Про бухгалтерський облік та фінансову звітність в Україні».</w:t>
      </w:r>
    </w:p>
    <w:p w14:paraId="22CBB84B" w14:textId="4B91541F" w:rsidR="002A4713" w:rsidRPr="0063563E" w:rsidRDefault="001420BD" w:rsidP="009E615B">
      <w:pPr>
        <w:pStyle w:val="Default"/>
        <w:spacing w:line="276" w:lineRule="auto"/>
        <w:ind w:firstLine="567"/>
        <w:jc w:val="both"/>
        <w:rPr>
          <w:color w:val="auto"/>
        </w:rPr>
      </w:pPr>
      <w:r w:rsidRPr="0063563E">
        <w:rPr>
          <w:color w:val="auto"/>
        </w:rPr>
        <w:t>5</w:t>
      </w:r>
      <w:r w:rsidR="00322BCA" w:rsidRPr="0063563E">
        <w:rPr>
          <w:color w:val="auto"/>
        </w:rPr>
        <w:t>.1</w:t>
      </w:r>
      <w:r w:rsidR="007332A8">
        <w:rPr>
          <w:color w:val="auto"/>
        </w:rPr>
        <w:t>6</w:t>
      </w:r>
      <w:r w:rsidR="00322BCA" w:rsidRPr="0063563E">
        <w:rPr>
          <w:color w:val="auto"/>
        </w:rPr>
        <w:t xml:space="preserve">. </w:t>
      </w:r>
      <w:r w:rsidR="007332A8">
        <w:rPr>
          <w:color w:val="auto"/>
        </w:rPr>
        <w:t xml:space="preserve">У </w:t>
      </w:r>
      <w:r w:rsidR="00322BCA" w:rsidRPr="0063563E">
        <w:rPr>
          <w:color w:val="auto"/>
        </w:rPr>
        <w:t xml:space="preserve">випадку наявності </w:t>
      </w:r>
      <w:r w:rsidR="007332A8">
        <w:rPr>
          <w:color w:val="auto"/>
        </w:rPr>
        <w:t xml:space="preserve">заперечень з приводу наданих Оператором послуг Учасник має право протягом 3 (трьох) робочих днів із дня отримання Акту надання послуг </w:t>
      </w:r>
      <w:r w:rsidR="00322BCA" w:rsidRPr="0063563E">
        <w:rPr>
          <w:color w:val="auto"/>
        </w:rPr>
        <w:t xml:space="preserve">у </w:t>
      </w:r>
      <w:r w:rsidR="007332A8">
        <w:rPr>
          <w:color w:val="auto"/>
        </w:rPr>
        <w:t xml:space="preserve"> </w:t>
      </w:r>
      <w:r w:rsidR="00322BCA" w:rsidRPr="0063563E">
        <w:rPr>
          <w:color w:val="auto"/>
        </w:rPr>
        <w:t xml:space="preserve">надати Оператору </w:t>
      </w:r>
      <w:r w:rsidR="007332A8">
        <w:rPr>
          <w:color w:val="auto"/>
        </w:rPr>
        <w:t>мотивовані письмові заперечення щодо наданих Оператором послуг</w:t>
      </w:r>
      <w:r w:rsidR="00322BCA" w:rsidRPr="0063563E">
        <w:rPr>
          <w:color w:val="auto"/>
        </w:rPr>
        <w:t xml:space="preserve"> (надалі – Мотивован</w:t>
      </w:r>
      <w:r w:rsidR="001A48EC">
        <w:rPr>
          <w:color w:val="auto"/>
        </w:rPr>
        <w:t>і</w:t>
      </w:r>
      <w:r w:rsidR="00322BCA" w:rsidRPr="0063563E">
        <w:rPr>
          <w:color w:val="auto"/>
        </w:rPr>
        <w:t xml:space="preserve"> </w:t>
      </w:r>
      <w:r w:rsidR="001A48EC">
        <w:rPr>
          <w:color w:val="auto"/>
        </w:rPr>
        <w:t>заперечення</w:t>
      </w:r>
      <w:r w:rsidR="00322BCA" w:rsidRPr="0063563E">
        <w:rPr>
          <w:color w:val="auto"/>
        </w:rPr>
        <w:t>). Мотивован</w:t>
      </w:r>
      <w:r w:rsidR="001A48EC">
        <w:rPr>
          <w:color w:val="auto"/>
        </w:rPr>
        <w:t>і</w:t>
      </w:r>
      <w:r w:rsidR="00322BCA" w:rsidRPr="0063563E">
        <w:rPr>
          <w:color w:val="auto"/>
        </w:rPr>
        <w:t xml:space="preserve"> </w:t>
      </w:r>
      <w:r w:rsidR="001A48EC">
        <w:rPr>
          <w:color w:val="auto"/>
        </w:rPr>
        <w:t>заперечення</w:t>
      </w:r>
      <w:r w:rsidR="00322BCA" w:rsidRPr="0063563E">
        <w:rPr>
          <w:color w:val="auto"/>
        </w:rPr>
        <w:t xml:space="preserve"> в випадку ї</w:t>
      </w:r>
      <w:r w:rsidR="001A48EC">
        <w:rPr>
          <w:color w:val="auto"/>
        </w:rPr>
        <w:t>х</w:t>
      </w:r>
      <w:r w:rsidR="00322BCA" w:rsidRPr="0063563E">
        <w:rPr>
          <w:color w:val="auto"/>
        </w:rPr>
        <w:t xml:space="preserve"> наявності нада</w:t>
      </w:r>
      <w:r w:rsidR="001A48EC">
        <w:rPr>
          <w:color w:val="auto"/>
        </w:rPr>
        <w:t>ю</w:t>
      </w:r>
      <w:r w:rsidR="00322BCA" w:rsidRPr="0063563E">
        <w:rPr>
          <w:color w:val="auto"/>
        </w:rPr>
        <w:t xml:space="preserve">ться </w:t>
      </w:r>
      <w:r w:rsidR="001A48EC">
        <w:rPr>
          <w:color w:val="auto"/>
        </w:rPr>
        <w:t>Учасником</w:t>
      </w:r>
      <w:r w:rsidR="001A48EC" w:rsidRPr="0063563E">
        <w:rPr>
          <w:color w:val="auto"/>
        </w:rPr>
        <w:t xml:space="preserve"> </w:t>
      </w:r>
      <w:r w:rsidR="00322BCA" w:rsidRPr="0063563E">
        <w:rPr>
          <w:color w:val="auto"/>
        </w:rPr>
        <w:t xml:space="preserve">Оператору за допомогою функціональних можливостей </w:t>
      </w:r>
      <w:r w:rsidR="000C690D">
        <w:rPr>
          <w:color w:val="auto"/>
        </w:rPr>
        <w:t>уніфікованої роумінг-платформи</w:t>
      </w:r>
      <w:r w:rsidR="00322BCA" w:rsidRPr="0063563E">
        <w:rPr>
          <w:color w:val="auto"/>
        </w:rPr>
        <w:t xml:space="preserve"> «ПТАХ» (M.E.Doc, СОТА). </w:t>
      </w:r>
      <w:r w:rsidR="000C690D">
        <w:rPr>
          <w:color w:val="auto"/>
        </w:rPr>
        <w:t>У разі неотримання Оператором від Учасника мотивованих заперечень Акт надання послуг вважатиметься погодженим, а послуги – наданими в повному обсязі, належним чином та прийнятими Учасником без зауважень та заперечень.</w:t>
      </w:r>
    </w:p>
    <w:p w14:paraId="19966EA9" w14:textId="4BD46C2D" w:rsidR="002A4713" w:rsidRPr="0063563E" w:rsidRDefault="002A4713" w:rsidP="009E615B">
      <w:pPr>
        <w:pStyle w:val="Default"/>
        <w:spacing w:line="276" w:lineRule="auto"/>
        <w:ind w:firstLine="567"/>
        <w:jc w:val="both"/>
      </w:pPr>
    </w:p>
    <w:p w14:paraId="704F8EE2" w14:textId="1F6D2614" w:rsidR="002A4713" w:rsidRPr="0063563E" w:rsidRDefault="002A4713" w:rsidP="009E615B">
      <w:pPr>
        <w:pStyle w:val="Default"/>
        <w:spacing w:line="276" w:lineRule="auto"/>
        <w:ind w:firstLine="567"/>
        <w:jc w:val="both"/>
        <w:rPr>
          <w:color w:val="auto"/>
        </w:rPr>
      </w:pPr>
      <w:r w:rsidRPr="0063563E">
        <w:rPr>
          <w:color w:val="auto"/>
        </w:rPr>
        <w:t>5</w:t>
      </w:r>
      <w:r w:rsidR="00322BCA" w:rsidRPr="0063563E">
        <w:rPr>
          <w:color w:val="auto"/>
        </w:rPr>
        <w:t>.</w:t>
      </w:r>
      <w:r w:rsidR="00733146" w:rsidRPr="0063563E">
        <w:rPr>
          <w:color w:val="auto"/>
        </w:rPr>
        <w:t>1</w:t>
      </w:r>
      <w:r w:rsidR="009F62C9">
        <w:rPr>
          <w:color w:val="auto"/>
        </w:rPr>
        <w:t>7</w:t>
      </w:r>
      <w:r w:rsidR="00322BCA" w:rsidRPr="0063563E">
        <w:rPr>
          <w:color w:val="auto"/>
        </w:rPr>
        <w:t xml:space="preserve">. </w:t>
      </w:r>
      <w:r w:rsidRPr="0063563E">
        <w:rPr>
          <w:color w:val="auto"/>
        </w:rPr>
        <w:t>За офіційним зверненням Учасника Акт надання послуг може бути направлений Оператором також в паперовій формі за підписом уповноваженої особи Оператора та скріплений печаткою Оператора поштовим відправленням або кур’єрською доставкою на адресу місцезнаходження Учасника протягом місяця з дня отримання офіційного звернення.</w:t>
      </w:r>
    </w:p>
    <w:p w14:paraId="5D13D603" w14:textId="5307D973" w:rsidR="00322BCA" w:rsidRPr="0063563E" w:rsidRDefault="002A4713" w:rsidP="009E615B">
      <w:pPr>
        <w:pStyle w:val="Default"/>
        <w:spacing w:line="276" w:lineRule="auto"/>
        <w:ind w:firstLine="567"/>
        <w:jc w:val="both"/>
        <w:rPr>
          <w:color w:val="auto"/>
        </w:rPr>
      </w:pPr>
      <w:r w:rsidRPr="0063563E">
        <w:rPr>
          <w:color w:val="auto"/>
        </w:rPr>
        <w:t>5</w:t>
      </w:r>
      <w:r w:rsidR="00322BCA" w:rsidRPr="0063563E">
        <w:rPr>
          <w:color w:val="auto"/>
        </w:rPr>
        <w:t>.</w:t>
      </w:r>
      <w:r w:rsidR="00733146" w:rsidRPr="0063563E">
        <w:rPr>
          <w:color w:val="auto"/>
        </w:rPr>
        <w:t>1</w:t>
      </w:r>
      <w:r w:rsidR="009F62C9">
        <w:rPr>
          <w:color w:val="auto"/>
        </w:rPr>
        <w:t>8</w:t>
      </w:r>
      <w:r w:rsidR="00322BCA" w:rsidRPr="0063563E">
        <w:rPr>
          <w:color w:val="auto"/>
        </w:rPr>
        <w:t xml:space="preserve">. Датою оплати послуг Оператора Електронного майданчика вважається дата зарахування коштів від Учасника на банківський рахунок Оператора Електронного майданчика. </w:t>
      </w:r>
    </w:p>
    <w:p w14:paraId="5D060BD4" w14:textId="78C5854A" w:rsidR="00322BCA" w:rsidRPr="0063563E" w:rsidRDefault="002A4713" w:rsidP="009E615B">
      <w:pPr>
        <w:pStyle w:val="Default"/>
        <w:spacing w:line="276" w:lineRule="auto"/>
        <w:ind w:firstLine="567"/>
        <w:jc w:val="both"/>
        <w:rPr>
          <w:color w:val="auto"/>
        </w:rPr>
      </w:pPr>
      <w:r w:rsidRPr="0063563E">
        <w:rPr>
          <w:color w:val="auto"/>
        </w:rPr>
        <w:lastRenderedPageBreak/>
        <w:t>5</w:t>
      </w:r>
      <w:r w:rsidR="00322BCA" w:rsidRPr="0063563E">
        <w:rPr>
          <w:color w:val="auto"/>
        </w:rPr>
        <w:t>.</w:t>
      </w:r>
      <w:r w:rsidR="00BF3910">
        <w:rPr>
          <w:color w:val="auto"/>
        </w:rPr>
        <w:t>19</w:t>
      </w:r>
      <w:r w:rsidR="00322BCA" w:rsidRPr="0063563E">
        <w:rPr>
          <w:color w:val="auto"/>
        </w:rPr>
        <w:t xml:space="preserve">. Оператор Електронного майданчика зобов’язаний скласти податкову накладну у день виникнення податкових зобов’язань Учасника. Дата виникнення податкових зобов’язань визначається у відповідності до п. 187.1. ст. 187 Податкового кодексу України. </w:t>
      </w:r>
    </w:p>
    <w:p w14:paraId="4C009C95" w14:textId="503EF4A1" w:rsidR="00322BCA" w:rsidRPr="0063563E" w:rsidRDefault="002A4713" w:rsidP="009E615B">
      <w:pPr>
        <w:pStyle w:val="Default"/>
        <w:spacing w:line="276" w:lineRule="auto"/>
        <w:ind w:firstLine="567"/>
        <w:jc w:val="both"/>
        <w:rPr>
          <w:color w:val="auto"/>
        </w:rPr>
      </w:pPr>
      <w:r w:rsidRPr="0063563E">
        <w:rPr>
          <w:color w:val="auto"/>
        </w:rPr>
        <w:t>5.2</w:t>
      </w:r>
      <w:r w:rsidR="00BF3910">
        <w:rPr>
          <w:color w:val="auto"/>
        </w:rPr>
        <w:t>0</w:t>
      </w:r>
      <w:r w:rsidR="00322BCA" w:rsidRPr="0063563E">
        <w:rPr>
          <w:color w:val="auto"/>
        </w:rPr>
        <w:t>.</w:t>
      </w:r>
      <w:r w:rsidR="00733146" w:rsidRPr="0063563E">
        <w:rPr>
          <w:color w:val="auto"/>
        </w:rPr>
        <w:t xml:space="preserve"> </w:t>
      </w:r>
      <w:r w:rsidR="00322BCA" w:rsidRPr="0063563E">
        <w:rPr>
          <w:color w:val="auto"/>
        </w:rPr>
        <w:t xml:space="preserve">Оператор Електронного майданчика зобов’язаний скласти податкову накладну/розрахунок коригування в електронній формі з дотриманням умови щодо реєстрації у порядку, визначеному законодавством, та зареєструвати її в Єдиному реєстрі податкових накладних протягом 15 (п’ятнадцяти) календарних днів, наступних за датою виникнення податкових зобов’язань, відображених у відповідних податкових накладних та/або розрахунках коригування. </w:t>
      </w:r>
    </w:p>
    <w:p w14:paraId="74F3156D" w14:textId="2675C049" w:rsidR="00322BCA" w:rsidRPr="0063563E" w:rsidRDefault="00733146" w:rsidP="009E615B">
      <w:pPr>
        <w:pStyle w:val="Default"/>
        <w:spacing w:line="276" w:lineRule="auto"/>
        <w:ind w:firstLine="567"/>
        <w:jc w:val="both"/>
        <w:rPr>
          <w:color w:val="auto"/>
        </w:rPr>
      </w:pPr>
      <w:r w:rsidRPr="0063563E">
        <w:rPr>
          <w:color w:val="auto"/>
        </w:rPr>
        <w:t>5</w:t>
      </w:r>
      <w:r w:rsidR="00322BCA" w:rsidRPr="0063563E">
        <w:rPr>
          <w:color w:val="auto"/>
        </w:rPr>
        <w:t>.2</w:t>
      </w:r>
      <w:r w:rsidR="009171F9">
        <w:rPr>
          <w:color w:val="auto"/>
        </w:rPr>
        <w:t>1</w:t>
      </w:r>
      <w:r w:rsidR="00322BCA" w:rsidRPr="0063563E">
        <w:rPr>
          <w:color w:val="auto"/>
        </w:rPr>
        <w:t xml:space="preserve">. Податкові накладні та/або розрахунки коригування, складені (згенеровані) Оператором Електронного майданчика внаслідок помилкового заповнення Учасником інформаційних полів, що підглядають заповненню при реєстрації, або заповнення Учасником інформаційних полів недостовірною інформацією (реквізитами), або не внесення Учасником відповідних достовірних змін до таких інформаційних полів (реквізитів), що </w:t>
      </w:r>
      <w:r w:rsidRPr="0063563E">
        <w:rPr>
          <w:color w:val="auto"/>
        </w:rPr>
        <w:t xml:space="preserve">призвело до </w:t>
      </w:r>
      <w:r w:rsidR="00322BCA" w:rsidRPr="0063563E">
        <w:rPr>
          <w:color w:val="auto"/>
        </w:rPr>
        <w:t xml:space="preserve">складання таких податкових накладних та/або розрахунків коригування з помилками, є таким податковими накладним та/або розрахунками коригування, що складені з помилками за вини Учасника. </w:t>
      </w:r>
    </w:p>
    <w:p w14:paraId="2C89FE38" w14:textId="03D8C7F5" w:rsidR="00322BCA" w:rsidRPr="0063563E" w:rsidRDefault="00733146" w:rsidP="009E615B">
      <w:pPr>
        <w:pStyle w:val="Default"/>
        <w:spacing w:line="276" w:lineRule="auto"/>
        <w:ind w:firstLine="567"/>
        <w:jc w:val="both"/>
        <w:rPr>
          <w:color w:val="auto"/>
        </w:rPr>
      </w:pPr>
      <w:r w:rsidRPr="0063563E">
        <w:rPr>
          <w:color w:val="auto"/>
        </w:rPr>
        <w:t>5</w:t>
      </w:r>
      <w:r w:rsidR="00322BCA" w:rsidRPr="0063563E">
        <w:rPr>
          <w:color w:val="auto"/>
        </w:rPr>
        <w:t>.2</w:t>
      </w:r>
      <w:r w:rsidR="009171F9">
        <w:rPr>
          <w:color w:val="auto"/>
        </w:rPr>
        <w:t>2</w:t>
      </w:r>
      <w:r w:rsidR="00322BCA" w:rsidRPr="0063563E">
        <w:rPr>
          <w:color w:val="auto"/>
        </w:rPr>
        <w:t>. У разі неможливості Оператора Електронного майданчика зареєструвати податкову накладну/розрахунок коригування в Єдиному реєстрі податкових накладних внаслідок того, що такі податкові накладні та/або розрахунки коригування, складені з помилками за вини Учасника, та/або порушення Оператором Електронного майданчика граничних термінів реєстрації в Єдиному реєстрі податкових накладних податкової накладної та/або розрахунку коригування, складених з помилками за вини Учасника, то Учасник, на користь якого та за наслідками господарської операції з яким, та за вини якого Оператором Електронного майданчика було складено з помилками податкову накладну/розрахунок коригування, сплачує на користь Оператора Електронного майданчика штрафні санкції у розмірі 10 (десяти) % від суми податкового зобов‘язання або коригування податкового зобов’язання, зазначених у такій податков</w:t>
      </w:r>
      <w:r w:rsidR="009171F9">
        <w:rPr>
          <w:color w:val="auto"/>
        </w:rPr>
        <w:t>ій</w:t>
      </w:r>
      <w:r w:rsidR="00322BCA" w:rsidRPr="0063563E">
        <w:rPr>
          <w:color w:val="auto"/>
        </w:rPr>
        <w:t xml:space="preserve"> накладн</w:t>
      </w:r>
      <w:r w:rsidR="009171F9">
        <w:rPr>
          <w:color w:val="auto"/>
        </w:rPr>
        <w:t>ій</w:t>
      </w:r>
      <w:r w:rsidR="00322BCA" w:rsidRPr="0063563E">
        <w:rPr>
          <w:color w:val="auto"/>
        </w:rPr>
        <w:t xml:space="preserve">/розрахунку коригування. </w:t>
      </w:r>
    </w:p>
    <w:p w14:paraId="44EA7B7E" w14:textId="07B5E12F" w:rsidR="00322BCA" w:rsidRPr="0063563E" w:rsidRDefault="00733146" w:rsidP="009E615B">
      <w:pPr>
        <w:pStyle w:val="Default"/>
        <w:spacing w:line="276" w:lineRule="auto"/>
        <w:ind w:firstLine="567"/>
        <w:jc w:val="both"/>
        <w:rPr>
          <w:color w:val="auto"/>
        </w:rPr>
      </w:pPr>
      <w:r w:rsidRPr="0063563E">
        <w:rPr>
          <w:color w:val="auto"/>
        </w:rPr>
        <w:t>5</w:t>
      </w:r>
      <w:r w:rsidR="00322BCA" w:rsidRPr="0063563E">
        <w:rPr>
          <w:color w:val="auto"/>
        </w:rPr>
        <w:t>.2</w:t>
      </w:r>
      <w:r w:rsidR="009171F9">
        <w:rPr>
          <w:color w:val="auto"/>
        </w:rPr>
        <w:t>3</w:t>
      </w:r>
      <w:r w:rsidR="00322BCA" w:rsidRPr="0063563E">
        <w:rPr>
          <w:color w:val="auto"/>
        </w:rPr>
        <w:t xml:space="preserve">. Сплата штрафних санкцій, нарахованих Учаснику, здійснюється шляхом </w:t>
      </w:r>
      <w:r w:rsidR="00F5721D" w:rsidRPr="0063563E">
        <w:rPr>
          <w:color w:val="auto"/>
        </w:rPr>
        <w:t xml:space="preserve">зарахування </w:t>
      </w:r>
      <w:r w:rsidR="00322BCA" w:rsidRPr="0063563E">
        <w:rPr>
          <w:color w:val="auto"/>
        </w:rPr>
        <w:t xml:space="preserve">Оператором Електронного майданчика грошових коштів у сумі таких штрафних санкцій на свою користь за рахунок грошових коштів, що надійшли Оператору Електронного майданчика від такого Учасника протягом 5 (п’яти) календарних днів, що слідують за днем отримання Оператором Електронного майданчика квитанції про неприйняття податкової накладної та/або розрахунку коригування, складених з помилками за вини Учасника. </w:t>
      </w:r>
    </w:p>
    <w:p w14:paraId="6E35673C" w14:textId="678C8DE8" w:rsidR="00F5721D" w:rsidRDefault="00F5721D" w:rsidP="009E615B">
      <w:pPr>
        <w:pStyle w:val="Default"/>
        <w:spacing w:line="276" w:lineRule="auto"/>
        <w:ind w:firstLine="567"/>
        <w:jc w:val="both"/>
      </w:pPr>
      <w:r w:rsidRPr="0063563E">
        <w:rPr>
          <w:color w:val="auto"/>
        </w:rPr>
        <w:t>5.2</w:t>
      </w:r>
      <w:r w:rsidR="009171F9">
        <w:rPr>
          <w:color w:val="auto"/>
        </w:rPr>
        <w:t>4</w:t>
      </w:r>
      <w:r w:rsidRPr="0063563E">
        <w:rPr>
          <w:color w:val="auto"/>
        </w:rPr>
        <w:t>.</w:t>
      </w:r>
      <w:r w:rsidRPr="0063563E">
        <w:t xml:space="preserve"> Оператор може надавати додаткові платні сервісні, інформаційні або консультаційні послуги.</w:t>
      </w:r>
    </w:p>
    <w:p w14:paraId="0EA78780" w14:textId="77777777" w:rsidR="00EF6E3A" w:rsidRPr="0063563E" w:rsidRDefault="00EF6E3A" w:rsidP="009E615B">
      <w:pPr>
        <w:pStyle w:val="Default"/>
        <w:spacing w:line="276" w:lineRule="auto"/>
        <w:ind w:firstLine="567"/>
        <w:jc w:val="both"/>
        <w:rPr>
          <w:color w:val="auto"/>
        </w:rPr>
      </w:pPr>
    </w:p>
    <w:p w14:paraId="72905FBF" w14:textId="162CE236" w:rsidR="00322BCA" w:rsidRPr="0063563E" w:rsidRDefault="00010E07" w:rsidP="00044A6F">
      <w:pPr>
        <w:pStyle w:val="Default"/>
        <w:spacing w:line="276" w:lineRule="auto"/>
        <w:jc w:val="center"/>
        <w:rPr>
          <w:color w:val="auto"/>
        </w:rPr>
      </w:pPr>
      <w:bookmarkStart w:id="8" w:name="_Hlk231568870"/>
      <w:r w:rsidRPr="0063563E">
        <w:rPr>
          <w:b/>
          <w:bCs/>
          <w:color w:val="auto"/>
        </w:rPr>
        <w:t>6</w:t>
      </w:r>
      <w:r w:rsidR="00322BCA" w:rsidRPr="0063563E">
        <w:rPr>
          <w:b/>
          <w:bCs/>
          <w:color w:val="auto"/>
        </w:rPr>
        <w:t>. ВІДПОВІДАЛЬНІСТЬ СТОРІН</w:t>
      </w:r>
      <w:r w:rsidR="007419D5" w:rsidRPr="0063563E">
        <w:rPr>
          <w:b/>
          <w:bCs/>
          <w:color w:val="auto"/>
        </w:rPr>
        <w:t>.</w:t>
      </w:r>
      <w:r w:rsidR="007419D5" w:rsidRPr="00044A6F">
        <w:rPr>
          <w:b/>
          <w:bCs/>
          <w:color w:val="auto"/>
        </w:rPr>
        <w:t xml:space="preserve"> ФОРС-МАЖОРНІ ОБСТАВИНИ</w:t>
      </w:r>
      <w:r w:rsidR="004160B7" w:rsidRPr="0063563E">
        <w:rPr>
          <w:b/>
          <w:bCs/>
          <w:color w:val="auto"/>
        </w:rPr>
        <w:t>.</w:t>
      </w:r>
      <w:r w:rsidR="004160B7" w:rsidRPr="00044A6F">
        <w:rPr>
          <w:b/>
          <w:bCs/>
          <w:color w:val="auto"/>
        </w:rPr>
        <w:t xml:space="preserve"> ПОРЯДОК ВИРІШЕННЯ СПОРІВ</w:t>
      </w:r>
    </w:p>
    <w:p w14:paraId="27B60D76" w14:textId="52EEFECB" w:rsidR="00322BCA" w:rsidRPr="0063563E" w:rsidRDefault="00382033" w:rsidP="008B6145">
      <w:pPr>
        <w:pStyle w:val="Default"/>
        <w:spacing w:line="276" w:lineRule="auto"/>
        <w:ind w:firstLine="567"/>
        <w:jc w:val="both"/>
        <w:rPr>
          <w:color w:val="auto"/>
        </w:rPr>
      </w:pPr>
      <w:r w:rsidRPr="0063563E">
        <w:rPr>
          <w:color w:val="auto"/>
        </w:rPr>
        <w:t>6</w:t>
      </w:r>
      <w:r w:rsidR="00322BCA" w:rsidRPr="0063563E">
        <w:rPr>
          <w:color w:val="auto"/>
        </w:rPr>
        <w:t xml:space="preserve">.1. За невиконання або неналежне виконання обов’язків за Договором Сторони несуть відповідальність відповідно до чинного законодавства. </w:t>
      </w:r>
    </w:p>
    <w:p w14:paraId="7B8B1EC6" w14:textId="35B18F08" w:rsidR="006B629F" w:rsidRPr="0063563E" w:rsidRDefault="00382033" w:rsidP="00A020FE">
      <w:pPr>
        <w:pStyle w:val="Default"/>
        <w:spacing w:line="276" w:lineRule="auto"/>
        <w:ind w:firstLine="567"/>
        <w:jc w:val="both"/>
        <w:rPr>
          <w:color w:val="auto"/>
        </w:rPr>
      </w:pPr>
      <w:r w:rsidRPr="0063563E">
        <w:rPr>
          <w:color w:val="auto"/>
        </w:rPr>
        <w:t>6</w:t>
      </w:r>
      <w:r w:rsidR="00322BCA" w:rsidRPr="0063563E">
        <w:rPr>
          <w:color w:val="auto"/>
        </w:rPr>
        <w:t xml:space="preserve">.2. Оператор не несе відповідальності за порушення обміну інформацією, що </w:t>
      </w:r>
      <w:proofErr w:type="spellStart"/>
      <w:r w:rsidR="00322BCA" w:rsidRPr="0063563E">
        <w:rPr>
          <w:color w:val="auto"/>
        </w:rPr>
        <w:t>виникло</w:t>
      </w:r>
      <w:proofErr w:type="spellEnd"/>
      <w:r w:rsidR="00322BCA" w:rsidRPr="0063563E">
        <w:rPr>
          <w:color w:val="auto"/>
        </w:rPr>
        <w:t xml:space="preserve"> внаслідок несправності будь-яких засобів телекомунікаційного зв’язку, відключення та перебоїв у мережах живлення, </w:t>
      </w:r>
      <w:proofErr w:type="spellStart"/>
      <w:r w:rsidR="00322BCA" w:rsidRPr="0063563E">
        <w:rPr>
          <w:color w:val="auto"/>
        </w:rPr>
        <w:t>pоботі</w:t>
      </w:r>
      <w:proofErr w:type="spellEnd"/>
      <w:r w:rsidR="00322BCA" w:rsidRPr="0063563E">
        <w:rPr>
          <w:color w:val="auto"/>
        </w:rPr>
        <w:t xml:space="preserve"> веб-</w:t>
      </w:r>
      <w:proofErr w:type="spellStart"/>
      <w:r w:rsidR="00322BCA" w:rsidRPr="0063563E">
        <w:rPr>
          <w:color w:val="auto"/>
        </w:rPr>
        <w:t>поpталу</w:t>
      </w:r>
      <w:proofErr w:type="spellEnd"/>
      <w:r w:rsidR="00322BCA" w:rsidRPr="0063563E">
        <w:rPr>
          <w:color w:val="auto"/>
        </w:rPr>
        <w:t xml:space="preserve">, перебої у роботі Центральної бази даних, невідповідність </w:t>
      </w:r>
      <w:proofErr w:type="spellStart"/>
      <w:r w:rsidR="00322BCA" w:rsidRPr="0063563E">
        <w:rPr>
          <w:color w:val="auto"/>
        </w:rPr>
        <w:t>апаpатно</w:t>
      </w:r>
      <w:proofErr w:type="spellEnd"/>
      <w:r w:rsidR="00322BCA" w:rsidRPr="0063563E">
        <w:rPr>
          <w:color w:val="auto"/>
        </w:rPr>
        <w:t xml:space="preserve">-технічного комплексу Учасника для </w:t>
      </w:r>
      <w:proofErr w:type="spellStart"/>
      <w:r w:rsidR="00322BCA" w:rsidRPr="0063563E">
        <w:rPr>
          <w:color w:val="auto"/>
        </w:rPr>
        <w:t>pоботи</w:t>
      </w:r>
      <w:proofErr w:type="spellEnd"/>
      <w:r w:rsidR="00322BCA" w:rsidRPr="0063563E">
        <w:rPr>
          <w:color w:val="auto"/>
        </w:rPr>
        <w:t xml:space="preserve"> в </w:t>
      </w:r>
      <w:proofErr w:type="spellStart"/>
      <w:r w:rsidR="00322BCA" w:rsidRPr="0063563E">
        <w:rPr>
          <w:color w:val="auto"/>
        </w:rPr>
        <w:t>електpонній</w:t>
      </w:r>
      <w:proofErr w:type="spellEnd"/>
      <w:r w:rsidR="00322BCA" w:rsidRPr="0063563E">
        <w:rPr>
          <w:color w:val="auto"/>
        </w:rPr>
        <w:t xml:space="preserve"> системі </w:t>
      </w:r>
      <w:proofErr w:type="spellStart"/>
      <w:r w:rsidR="00322BCA" w:rsidRPr="0063563E">
        <w:rPr>
          <w:color w:val="auto"/>
        </w:rPr>
        <w:t>закупівель</w:t>
      </w:r>
      <w:proofErr w:type="spellEnd"/>
      <w:r w:rsidR="00322BCA" w:rsidRPr="0063563E">
        <w:rPr>
          <w:color w:val="auto"/>
        </w:rPr>
        <w:t xml:space="preserve">. </w:t>
      </w:r>
    </w:p>
    <w:p w14:paraId="5E85FF98" w14:textId="016E6D80" w:rsidR="006B629F" w:rsidRPr="0063563E" w:rsidRDefault="006B629F" w:rsidP="006B629F">
      <w:pPr>
        <w:pStyle w:val="Default"/>
        <w:spacing w:line="276" w:lineRule="auto"/>
        <w:ind w:firstLine="567"/>
        <w:jc w:val="both"/>
        <w:rPr>
          <w:color w:val="auto"/>
        </w:rPr>
      </w:pPr>
      <w:r w:rsidRPr="0063563E">
        <w:rPr>
          <w:color w:val="auto"/>
        </w:rPr>
        <w:lastRenderedPageBreak/>
        <w:t>6.3. Сторони не несуть відповідальності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своїх зобов’язань за цим Договором.</w:t>
      </w:r>
    </w:p>
    <w:p w14:paraId="437A6B23" w14:textId="75D9EA9D" w:rsidR="00322BCA" w:rsidRPr="0063563E" w:rsidRDefault="00382033" w:rsidP="008B6145">
      <w:pPr>
        <w:pStyle w:val="Default"/>
        <w:spacing w:line="276" w:lineRule="auto"/>
        <w:ind w:firstLine="567"/>
        <w:jc w:val="both"/>
        <w:rPr>
          <w:color w:val="auto"/>
        </w:rPr>
      </w:pPr>
      <w:r w:rsidRPr="0063563E">
        <w:rPr>
          <w:color w:val="auto"/>
        </w:rPr>
        <w:t>6</w:t>
      </w:r>
      <w:r w:rsidR="00322BCA" w:rsidRPr="0063563E">
        <w:rPr>
          <w:color w:val="auto"/>
        </w:rPr>
        <w:t>.</w:t>
      </w:r>
      <w:r w:rsidR="00A020FE">
        <w:rPr>
          <w:color w:val="auto"/>
        </w:rPr>
        <w:t>4</w:t>
      </w:r>
      <w:r w:rsidR="00322BCA" w:rsidRPr="0063563E">
        <w:rPr>
          <w:color w:val="auto"/>
        </w:rPr>
        <w:t xml:space="preserve">. </w:t>
      </w:r>
      <w:proofErr w:type="spellStart"/>
      <w:r w:rsidR="00322BCA" w:rsidRPr="0063563E">
        <w:rPr>
          <w:color w:val="auto"/>
        </w:rPr>
        <w:t>Стоpони</w:t>
      </w:r>
      <w:proofErr w:type="spellEnd"/>
      <w:r w:rsidR="00322BCA" w:rsidRPr="0063563E">
        <w:rPr>
          <w:color w:val="auto"/>
        </w:rPr>
        <w:t xml:space="preserve"> несуть повну відповідальність за </w:t>
      </w:r>
      <w:proofErr w:type="spellStart"/>
      <w:r w:rsidR="00322BCA" w:rsidRPr="0063563E">
        <w:rPr>
          <w:color w:val="auto"/>
        </w:rPr>
        <w:t>пpавильність</w:t>
      </w:r>
      <w:proofErr w:type="spellEnd"/>
      <w:r w:rsidR="00322BCA" w:rsidRPr="0063563E">
        <w:rPr>
          <w:color w:val="auto"/>
        </w:rPr>
        <w:t xml:space="preserve"> вказаних ними у цьому </w:t>
      </w:r>
      <w:proofErr w:type="spellStart"/>
      <w:r w:rsidR="00322BCA" w:rsidRPr="0063563E">
        <w:rPr>
          <w:color w:val="auto"/>
        </w:rPr>
        <w:t>Договоpі</w:t>
      </w:r>
      <w:proofErr w:type="spellEnd"/>
      <w:r w:rsidR="00322BCA" w:rsidRPr="0063563E">
        <w:rPr>
          <w:color w:val="auto"/>
        </w:rPr>
        <w:t xml:space="preserve"> </w:t>
      </w:r>
      <w:proofErr w:type="spellStart"/>
      <w:r w:rsidR="00322BCA" w:rsidRPr="0063563E">
        <w:rPr>
          <w:color w:val="auto"/>
        </w:rPr>
        <w:t>pеквізитів</w:t>
      </w:r>
      <w:proofErr w:type="spellEnd"/>
      <w:r w:rsidR="00322BCA" w:rsidRPr="0063563E">
        <w:rPr>
          <w:color w:val="auto"/>
        </w:rPr>
        <w:t xml:space="preserve"> та зобов’язуються своєчасно повідомляти </w:t>
      </w:r>
      <w:proofErr w:type="spellStart"/>
      <w:r w:rsidR="00322BCA" w:rsidRPr="0063563E">
        <w:rPr>
          <w:color w:val="auto"/>
        </w:rPr>
        <w:t>пpо</w:t>
      </w:r>
      <w:proofErr w:type="spellEnd"/>
      <w:r w:rsidR="00322BCA" w:rsidRPr="0063563E">
        <w:rPr>
          <w:color w:val="auto"/>
        </w:rPr>
        <w:t xml:space="preserve"> їх заміну, а в </w:t>
      </w:r>
      <w:proofErr w:type="spellStart"/>
      <w:r w:rsidR="00322BCA" w:rsidRPr="0063563E">
        <w:rPr>
          <w:color w:val="auto"/>
        </w:rPr>
        <w:t>pазі</w:t>
      </w:r>
      <w:proofErr w:type="spellEnd"/>
      <w:r w:rsidR="00322BCA" w:rsidRPr="0063563E">
        <w:rPr>
          <w:color w:val="auto"/>
        </w:rPr>
        <w:t xml:space="preserve"> не повідомлення несуть </w:t>
      </w:r>
      <w:proofErr w:type="spellStart"/>
      <w:r w:rsidR="00322BCA" w:rsidRPr="0063563E">
        <w:rPr>
          <w:color w:val="auto"/>
        </w:rPr>
        <w:t>pизик</w:t>
      </w:r>
      <w:proofErr w:type="spellEnd"/>
      <w:r w:rsidR="00322BCA" w:rsidRPr="0063563E">
        <w:rPr>
          <w:color w:val="auto"/>
        </w:rPr>
        <w:t xml:space="preserve"> настання пов’язаних із цим </w:t>
      </w:r>
      <w:proofErr w:type="spellStart"/>
      <w:r w:rsidR="00322BCA" w:rsidRPr="0063563E">
        <w:rPr>
          <w:color w:val="auto"/>
        </w:rPr>
        <w:t>неспpиятливих</w:t>
      </w:r>
      <w:proofErr w:type="spellEnd"/>
      <w:r w:rsidR="00322BCA" w:rsidRPr="0063563E">
        <w:rPr>
          <w:color w:val="auto"/>
        </w:rPr>
        <w:t xml:space="preserve"> наслідків. </w:t>
      </w:r>
    </w:p>
    <w:p w14:paraId="4A6CF142" w14:textId="641A3114" w:rsidR="00322BCA" w:rsidRPr="0063563E" w:rsidRDefault="00382033" w:rsidP="008B6145">
      <w:pPr>
        <w:pStyle w:val="Default"/>
        <w:spacing w:line="276" w:lineRule="auto"/>
        <w:ind w:firstLine="567"/>
        <w:jc w:val="both"/>
        <w:rPr>
          <w:color w:val="auto"/>
        </w:rPr>
      </w:pPr>
      <w:r w:rsidRPr="0063563E">
        <w:rPr>
          <w:color w:val="auto"/>
        </w:rPr>
        <w:t>6</w:t>
      </w:r>
      <w:r w:rsidR="00322BCA" w:rsidRPr="0063563E">
        <w:rPr>
          <w:color w:val="auto"/>
        </w:rPr>
        <w:t>.</w:t>
      </w:r>
      <w:r w:rsidR="00A020FE">
        <w:rPr>
          <w:color w:val="auto"/>
        </w:rPr>
        <w:t>5</w:t>
      </w:r>
      <w:r w:rsidR="00322BCA" w:rsidRPr="0063563E">
        <w:rPr>
          <w:color w:val="auto"/>
        </w:rPr>
        <w:t xml:space="preserve">. У </w:t>
      </w:r>
      <w:proofErr w:type="spellStart"/>
      <w:r w:rsidR="00322BCA" w:rsidRPr="0063563E">
        <w:rPr>
          <w:color w:val="auto"/>
        </w:rPr>
        <w:t>pазі</w:t>
      </w:r>
      <w:proofErr w:type="spellEnd"/>
      <w:r w:rsidR="00322BCA" w:rsidRPr="0063563E">
        <w:rPr>
          <w:color w:val="auto"/>
        </w:rPr>
        <w:t xml:space="preserve"> надання Учасником </w:t>
      </w:r>
      <w:proofErr w:type="spellStart"/>
      <w:r w:rsidR="00322BCA" w:rsidRPr="0063563E">
        <w:rPr>
          <w:color w:val="auto"/>
        </w:rPr>
        <w:t>пpи</w:t>
      </w:r>
      <w:proofErr w:type="spellEnd"/>
      <w:r w:rsidR="00322BCA" w:rsidRPr="0063563E">
        <w:rPr>
          <w:color w:val="auto"/>
        </w:rPr>
        <w:t xml:space="preserve"> </w:t>
      </w:r>
      <w:proofErr w:type="spellStart"/>
      <w:r w:rsidR="00322BCA" w:rsidRPr="0063563E">
        <w:rPr>
          <w:color w:val="auto"/>
        </w:rPr>
        <w:t>pеєстpації</w:t>
      </w:r>
      <w:proofErr w:type="spellEnd"/>
      <w:r w:rsidR="00322BCA" w:rsidRPr="0063563E">
        <w:rPr>
          <w:color w:val="auto"/>
        </w:rPr>
        <w:t xml:space="preserve"> та/або ідентифікації </w:t>
      </w:r>
      <w:proofErr w:type="spellStart"/>
      <w:r w:rsidR="00322BCA" w:rsidRPr="0063563E">
        <w:rPr>
          <w:color w:val="auto"/>
        </w:rPr>
        <w:t>недостовіpних</w:t>
      </w:r>
      <w:proofErr w:type="spellEnd"/>
      <w:r w:rsidR="00322BCA" w:rsidRPr="0063563E">
        <w:rPr>
          <w:color w:val="auto"/>
        </w:rPr>
        <w:t xml:space="preserve"> даних та/або </w:t>
      </w:r>
      <w:proofErr w:type="spellStart"/>
      <w:r w:rsidR="00322BCA" w:rsidRPr="0063563E">
        <w:rPr>
          <w:color w:val="auto"/>
        </w:rPr>
        <w:t>недостовіpних</w:t>
      </w:r>
      <w:proofErr w:type="spellEnd"/>
      <w:r w:rsidR="00322BCA" w:rsidRPr="0063563E">
        <w:rPr>
          <w:color w:val="auto"/>
        </w:rPr>
        <w:t xml:space="preserve"> документів, </w:t>
      </w:r>
      <w:proofErr w:type="spellStart"/>
      <w:r w:rsidR="00322BCA" w:rsidRPr="0063563E">
        <w:rPr>
          <w:color w:val="auto"/>
        </w:rPr>
        <w:t>Опеpатоp</w:t>
      </w:r>
      <w:proofErr w:type="spellEnd"/>
      <w:r w:rsidR="00322BCA" w:rsidRPr="0063563E">
        <w:rPr>
          <w:color w:val="auto"/>
        </w:rPr>
        <w:t xml:space="preserve"> не несе відповідальності за пов’язані з цим наслідки. </w:t>
      </w:r>
    </w:p>
    <w:p w14:paraId="50705F1F" w14:textId="47CECB18" w:rsidR="00322BCA" w:rsidRPr="0063563E" w:rsidRDefault="00382033" w:rsidP="008B6145">
      <w:pPr>
        <w:pStyle w:val="Default"/>
        <w:spacing w:line="276" w:lineRule="auto"/>
        <w:ind w:firstLine="567"/>
        <w:jc w:val="both"/>
        <w:rPr>
          <w:color w:val="auto"/>
        </w:rPr>
      </w:pPr>
      <w:r w:rsidRPr="0063563E">
        <w:rPr>
          <w:color w:val="auto"/>
        </w:rPr>
        <w:t>6</w:t>
      </w:r>
      <w:r w:rsidR="00322BCA" w:rsidRPr="0063563E">
        <w:rPr>
          <w:color w:val="auto"/>
        </w:rPr>
        <w:t>.</w:t>
      </w:r>
      <w:r w:rsidR="00A020FE">
        <w:rPr>
          <w:color w:val="auto"/>
        </w:rPr>
        <w:t>6</w:t>
      </w:r>
      <w:r w:rsidR="00322BCA" w:rsidRPr="0063563E">
        <w:rPr>
          <w:color w:val="auto"/>
        </w:rPr>
        <w:t xml:space="preserve">. Оператор не несе відповідальність: </w:t>
      </w:r>
    </w:p>
    <w:p w14:paraId="01FE028E" w14:textId="1B9C4DDA" w:rsidR="00322BCA" w:rsidRPr="0063563E" w:rsidRDefault="00382033" w:rsidP="008B6145">
      <w:pPr>
        <w:pStyle w:val="Default"/>
        <w:spacing w:line="276" w:lineRule="auto"/>
        <w:ind w:firstLine="567"/>
        <w:jc w:val="both"/>
        <w:rPr>
          <w:color w:val="auto"/>
        </w:rPr>
      </w:pPr>
      <w:r w:rsidRPr="0063563E">
        <w:rPr>
          <w:color w:val="auto"/>
        </w:rPr>
        <w:t>6</w:t>
      </w:r>
      <w:r w:rsidR="00322BCA" w:rsidRPr="0063563E">
        <w:rPr>
          <w:color w:val="auto"/>
        </w:rPr>
        <w:t>.</w:t>
      </w:r>
      <w:r w:rsidR="00A020FE">
        <w:rPr>
          <w:color w:val="auto"/>
        </w:rPr>
        <w:t>6</w:t>
      </w:r>
      <w:r w:rsidR="00322BCA" w:rsidRPr="0063563E">
        <w:rPr>
          <w:color w:val="auto"/>
        </w:rPr>
        <w:t xml:space="preserve">.1. за дії Учасника, який </w:t>
      </w:r>
      <w:r w:rsidR="006B629F" w:rsidRPr="0063563E">
        <w:rPr>
          <w:color w:val="auto"/>
        </w:rPr>
        <w:t xml:space="preserve">використовує </w:t>
      </w:r>
      <w:r w:rsidR="00981EB1" w:rsidRPr="0063563E">
        <w:rPr>
          <w:color w:val="auto"/>
        </w:rPr>
        <w:t xml:space="preserve">неналежним чином </w:t>
      </w:r>
      <w:r w:rsidR="006B629F" w:rsidRPr="0063563E">
        <w:rPr>
          <w:color w:val="auto"/>
        </w:rPr>
        <w:t xml:space="preserve">отриманий доступу до електронної системи </w:t>
      </w:r>
      <w:proofErr w:type="spellStart"/>
      <w:r w:rsidR="006B629F" w:rsidRPr="0063563E">
        <w:rPr>
          <w:color w:val="auto"/>
        </w:rPr>
        <w:t>закупівель</w:t>
      </w:r>
      <w:proofErr w:type="spellEnd"/>
      <w:r w:rsidR="006B629F" w:rsidRPr="0063563E">
        <w:rPr>
          <w:color w:val="auto"/>
        </w:rPr>
        <w:t xml:space="preserve">,  у тому числі, але не виключно, щодо  участі у процедурах публічних </w:t>
      </w:r>
      <w:proofErr w:type="spellStart"/>
      <w:r w:rsidR="006B629F" w:rsidRPr="0063563E">
        <w:rPr>
          <w:color w:val="auto"/>
        </w:rPr>
        <w:t>закупівель</w:t>
      </w:r>
      <w:proofErr w:type="spellEnd"/>
      <w:r w:rsidR="006B629F" w:rsidRPr="0063563E">
        <w:rPr>
          <w:color w:val="auto"/>
        </w:rPr>
        <w:t xml:space="preserve"> товарів, робіт та послуг, та </w:t>
      </w:r>
      <w:r w:rsidR="00981EB1" w:rsidRPr="0063563E">
        <w:rPr>
          <w:color w:val="auto"/>
        </w:rPr>
        <w:t xml:space="preserve">у </w:t>
      </w:r>
      <w:r w:rsidR="006B629F" w:rsidRPr="0063563E">
        <w:rPr>
          <w:color w:val="auto"/>
        </w:rPr>
        <w:t xml:space="preserve">використанні доступу до електронного каталогу та інших електронних сервісів, пов’язаних з його користуванням в електронній системі </w:t>
      </w:r>
      <w:proofErr w:type="spellStart"/>
      <w:r w:rsidR="006B629F" w:rsidRPr="0063563E">
        <w:rPr>
          <w:color w:val="auto"/>
        </w:rPr>
        <w:t>закупівель</w:t>
      </w:r>
      <w:proofErr w:type="spellEnd"/>
      <w:r w:rsidR="00322BCA" w:rsidRPr="0063563E">
        <w:rPr>
          <w:color w:val="auto"/>
        </w:rPr>
        <w:t xml:space="preserve">; </w:t>
      </w:r>
    </w:p>
    <w:p w14:paraId="08B4B058" w14:textId="3C4F7159" w:rsidR="00322BCA" w:rsidRPr="0063563E" w:rsidRDefault="00382033" w:rsidP="008B6145">
      <w:pPr>
        <w:pStyle w:val="Default"/>
        <w:spacing w:line="276" w:lineRule="auto"/>
        <w:ind w:firstLine="567"/>
        <w:jc w:val="both"/>
        <w:rPr>
          <w:color w:val="auto"/>
        </w:rPr>
      </w:pPr>
      <w:r w:rsidRPr="0063563E">
        <w:rPr>
          <w:color w:val="auto"/>
        </w:rPr>
        <w:t>6</w:t>
      </w:r>
      <w:r w:rsidR="00322BCA" w:rsidRPr="0063563E">
        <w:rPr>
          <w:color w:val="auto"/>
        </w:rPr>
        <w:t>.</w:t>
      </w:r>
      <w:r w:rsidR="00A020FE">
        <w:rPr>
          <w:color w:val="auto"/>
        </w:rPr>
        <w:t>6</w:t>
      </w:r>
      <w:r w:rsidR="00322BCA" w:rsidRPr="0063563E">
        <w:rPr>
          <w:color w:val="auto"/>
        </w:rPr>
        <w:t xml:space="preserve">.2. за достовірність поданої в електронній системі </w:t>
      </w:r>
      <w:proofErr w:type="spellStart"/>
      <w:r w:rsidR="00322BCA" w:rsidRPr="0063563E">
        <w:rPr>
          <w:color w:val="auto"/>
        </w:rPr>
        <w:t>закупівель</w:t>
      </w:r>
      <w:proofErr w:type="spellEnd"/>
      <w:r w:rsidR="00322BCA" w:rsidRPr="0063563E">
        <w:rPr>
          <w:color w:val="auto"/>
        </w:rPr>
        <w:t xml:space="preserve"> Учасником інформації; </w:t>
      </w:r>
    </w:p>
    <w:p w14:paraId="16DDE0A3" w14:textId="238CB4CD" w:rsidR="00322BCA" w:rsidRPr="0063563E" w:rsidRDefault="00382033" w:rsidP="008B6145">
      <w:pPr>
        <w:pStyle w:val="Default"/>
        <w:spacing w:line="276" w:lineRule="auto"/>
        <w:ind w:firstLine="567"/>
        <w:jc w:val="both"/>
        <w:rPr>
          <w:color w:val="auto"/>
        </w:rPr>
      </w:pPr>
      <w:r w:rsidRPr="0063563E">
        <w:rPr>
          <w:color w:val="auto"/>
        </w:rPr>
        <w:t>6</w:t>
      </w:r>
      <w:r w:rsidR="00322BCA" w:rsidRPr="0063563E">
        <w:rPr>
          <w:color w:val="auto"/>
        </w:rPr>
        <w:t>.</w:t>
      </w:r>
      <w:r w:rsidR="00A020FE">
        <w:rPr>
          <w:color w:val="auto"/>
        </w:rPr>
        <w:t>6</w:t>
      </w:r>
      <w:r w:rsidR="00322BCA" w:rsidRPr="0063563E">
        <w:rPr>
          <w:color w:val="auto"/>
        </w:rPr>
        <w:t xml:space="preserve">.3.за зміст інформації, наданої Учасником, а також інформації, отриманої з Центральної бази даних; </w:t>
      </w:r>
    </w:p>
    <w:p w14:paraId="3FDAF424" w14:textId="043617EF" w:rsidR="00FC4DEE" w:rsidRPr="0063563E" w:rsidRDefault="00382033" w:rsidP="008B6145">
      <w:pPr>
        <w:pStyle w:val="Default"/>
        <w:spacing w:line="276" w:lineRule="auto"/>
        <w:ind w:firstLine="567"/>
        <w:jc w:val="both"/>
        <w:rPr>
          <w:color w:val="auto"/>
        </w:rPr>
      </w:pPr>
      <w:r w:rsidRPr="0063563E">
        <w:rPr>
          <w:color w:val="auto"/>
        </w:rPr>
        <w:t>6</w:t>
      </w:r>
      <w:r w:rsidR="00322BCA" w:rsidRPr="0063563E">
        <w:rPr>
          <w:color w:val="auto"/>
        </w:rPr>
        <w:t>.</w:t>
      </w:r>
      <w:r w:rsidR="00A020FE">
        <w:rPr>
          <w:color w:val="auto"/>
        </w:rPr>
        <w:t>6</w:t>
      </w:r>
      <w:r w:rsidR="00322BCA" w:rsidRPr="0063563E">
        <w:rPr>
          <w:color w:val="auto"/>
        </w:rPr>
        <w:t xml:space="preserve">.4. за нецільове використання користувачами Електронного майданчика або публікацію користувачами в електронній системі </w:t>
      </w:r>
      <w:proofErr w:type="spellStart"/>
      <w:r w:rsidR="00322BCA" w:rsidRPr="0063563E">
        <w:rPr>
          <w:color w:val="auto"/>
        </w:rPr>
        <w:t>закупівель</w:t>
      </w:r>
      <w:proofErr w:type="spellEnd"/>
      <w:r w:rsidR="00322BCA" w:rsidRPr="0063563E">
        <w:rPr>
          <w:color w:val="auto"/>
        </w:rPr>
        <w:t xml:space="preserve"> недостовірної або некоректної інформації. </w:t>
      </w:r>
    </w:p>
    <w:p w14:paraId="2BCA551A" w14:textId="385E98C4" w:rsidR="008859A2" w:rsidRPr="0063563E" w:rsidRDefault="007419D5" w:rsidP="008859A2">
      <w:pPr>
        <w:pStyle w:val="Default"/>
        <w:spacing w:line="276" w:lineRule="auto"/>
        <w:ind w:firstLine="567"/>
        <w:jc w:val="both"/>
        <w:rPr>
          <w:color w:val="auto"/>
        </w:rPr>
      </w:pPr>
      <w:r w:rsidRPr="0063563E">
        <w:rPr>
          <w:color w:val="auto"/>
        </w:rPr>
        <w:t>6</w:t>
      </w:r>
      <w:r w:rsidR="008859A2" w:rsidRPr="0063563E">
        <w:rPr>
          <w:color w:val="auto"/>
        </w:rPr>
        <w:t>.</w:t>
      </w:r>
      <w:r w:rsidR="00A020FE">
        <w:rPr>
          <w:color w:val="auto"/>
        </w:rPr>
        <w:t>7</w:t>
      </w:r>
      <w:r w:rsidR="008859A2" w:rsidRPr="0063563E">
        <w:rPr>
          <w:color w:val="auto"/>
        </w:rPr>
        <w:t>. Обставиною непереборної сили в цьому Договорі вважається особлива подія або обставина, яка одночасно відповідає сукупності таких ознак: (а) подія або обставина вийшла за межі контролю будь-якої зі Сторін; (б) таку подію або обставину, Сторона, яка на неї посилається, обґрунтовано не могла передбачити перед підписанням Договору; (в) при виникненні такої події або обставини Сторона, яка на неї посилається, не може її уникнути або перебороти; (г) така подія або обставина в значній мірі не відноситься до іншої Сторони. За одночасної наявності перерахованих ознак, обставини непереборної сили можуть включати (але не обмежуються) наступні події та обставини:</w:t>
      </w:r>
    </w:p>
    <w:p w14:paraId="0C2FA3CF" w14:textId="77777777" w:rsidR="008859A2" w:rsidRPr="0063563E" w:rsidRDefault="008859A2" w:rsidP="008859A2">
      <w:pPr>
        <w:pStyle w:val="Default"/>
        <w:spacing w:line="276" w:lineRule="auto"/>
        <w:ind w:firstLine="567"/>
        <w:jc w:val="both"/>
        <w:rPr>
          <w:color w:val="auto"/>
        </w:rPr>
      </w:pPr>
      <w:r w:rsidRPr="0063563E">
        <w:rPr>
          <w:color w:val="auto"/>
        </w:rPr>
        <w:t>- війна, військові дії (з або без оголошення війни), вторгнення, ворожі дії іноземних держав;</w:t>
      </w:r>
    </w:p>
    <w:p w14:paraId="1AABFC1E" w14:textId="77777777" w:rsidR="008859A2" w:rsidRPr="0063563E" w:rsidRDefault="008859A2" w:rsidP="008859A2">
      <w:pPr>
        <w:pStyle w:val="Default"/>
        <w:spacing w:line="276" w:lineRule="auto"/>
        <w:ind w:firstLine="567"/>
        <w:jc w:val="both"/>
        <w:rPr>
          <w:color w:val="auto"/>
        </w:rPr>
      </w:pPr>
      <w:r w:rsidRPr="0063563E">
        <w:rPr>
          <w:color w:val="auto"/>
        </w:rPr>
        <w:t>- повстання, акт тероризму, революція, заколот, військова диктатура, узурпація влади або громадянська війна;</w:t>
      </w:r>
    </w:p>
    <w:p w14:paraId="52F3BC0D" w14:textId="77777777" w:rsidR="008859A2" w:rsidRPr="0063563E" w:rsidRDefault="008859A2" w:rsidP="008859A2">
      <w:pPr>
        <w:pStyle w:val="Default"/>
        <w:spacing w:line="276" w:lineRule="auto"/>
        <w:ind w:firstLine="567"/>
        <w:jc w:val="both"/>
        <w:rPr>
          <w:color w:val="auto"/>
        </w:rPr>
      </w:pPr>
      <w:r w:rsidRPr="0063563E">
        <w:rPr>
          <w:color w:val="auto"/>
        </w:rPr>
        <w:t>- бунт, хвилювання, безлади, страйки або локаути, вчинені особами, що не є персоналом або іншими найманими працівниками Сторін Договору;</w:t>
      </w:r>
    </w:p>
    <w:p w14:paraId="6B821E8E" w14:textId="77777777" w:rsidR="008859A2" w:rsidRPr="0063563E" w:rsidRDefault="008859A2" w:rsidP="008859A2">
      <w:pPr>
        <w:pStyle w:val="Default"/>
        <w:spacing w:line="276" w:lineRule="auto"/>
        <w:ind w:firstLine="567"/>
        <w:jc w:val="both"/>
        <w:rPr>
          <w:color w:val="auto"/>
        </w:rPr>
      </w:pPr>
      <w:r w:rsidRPr="0063563E">
        <w:rPr>
          <w:color w:val="auto"/>
        </w:rPr>
        <w:t>- природні катастрофи, такі як землетруси, ураган, тайфун та вулканічна діяльність;</w:t>
      </w:r>
    </w:p>
    <w:p w14:paraId="50EE2481" w14:textId="79DB13A3" w:rsidR="008859A2" w:rsidRPr="0063563E" w:rsidRDefault="008859A2" w:rsidP="008859A2">
      <w:pPr>
        <w:pStyle w:val="Default"/>
        <w:spacing w:line="276" w:lineRule="auto"/>
        <w:ind w:firstLine="567"/>
        <w:jc w:val="both"/>
        <w:rPr>
          <w:color w:val="auto"/>
        </w:rPr>
      </w:pPr>
      <w:r w:rsidRPr="0063563E">
        <w:rPr>
          <w:color w:val="auto"/>
        </w:rPr>
        <w:t xml:space="preserve">- перебої в електроживленні, глобальні перебої в роботі українських і міжнародних сегментів мережі Інтернет, збоїв систем маршрутизації, збоїв в розподіленої системі доменних імен, збоїв, які викликані </w:t>
      </w:r>
      <w:proofErr w:type="spellStart"/>
      <w:r w:rsidRPr="0063563E">
        <w:rPr>
          <w:color w:val="auto"/>
        </w:rPr>
        <w:t>хакерськими</w:t>
      </w:r>
      <w:proofErr w:type="spellEnd"/>
      <w:r w:rsidRPr="0063563E">
        <w:rPr>
          <w:color w:val="auto"/>
        </w:rPr>
        <w:t xml:space="preserve"> і DDOS-атаками тощо.</w:t>
      </w:r>
    </w:p>
    <w:p w14:paraId="2339BF1C" w14:textId="379375A7" w:rsidR="00322BCA" w:rsidRPr="0063563E" w:rsidRDefault="007419D5" w:rsidP="008B6145">
      <w:pPr>
        <w:pStyle w:val="Default"/>
        <w:spacing w:line="276" w:lineRule="auto"/>
        <w:ind w:firstLine="567"/>
        <w:jc w:val="both"/>
        <w:rPr>
          <w:color w:val="auto"/>
        </w:rPr>
      </w:pPr>
      <w:r w:rsidRPr="0063563E">
        <w:rPr>
          <w:color w:val="auto"/>
        </w:rPr>
        <w:t>6</w:t>
      </w:r>
      <w:r w:rsidR="00322BCA" w:rsidRPr="0063563E">
        <w:rPr>
          <w:color w:val="auto"/>
        </w:rPr>
        <w:t>.</w:t>
      </w:r>
      <w:r w:rsidR="00A020FE">
        <w:rPr>
          <w:color w:val="auto"/>
        </w:rPr>
        <w:t>8</w:t>
      </w:r>
      <w:r w:rsidR="00322BCA" w:rsidRPr="0063563E">
        <w:rPr>
          <w:color w:val="auto"/>
        </w:rPr>
        <w:t xml:space="preserve">. Сторони не несуть відповідальності за невиконання або неналежне виконання зобов’язань за цим Договором, якщо належне виконання зобов’язань виявилось неможливим внаслідок дії обставин непереборної сили. При цьому строк виконання зобов’язань за Договором може бути продовжений на строк дії обставин непереборної сили. </w:t>
      </w:r>
    </w:p>
    <w:p w14:paraId="79655768" w14:textId="39582199" w:rsidR="00322BCA" w:rsidRPr="0063563E" w:rsidRDefault="007419D5" w:rsidP="008B6145">
      <w:pPr>
        <w:pStyle w:val="Default"/>
        <w:spacing w:line="276" w:lineRule="auto"/>
        <w:ind w:firstLine="567"/>
        <w:jc w:val="both"/>
        <w:rPr>
          <w:color w:val="auto"/>
        </w:rPr>
      </w:pPr>
      <w:r w:rsidRPr="0063563E">
        <w:rPr>
          <w:color w:val="auto"/>
        </w:rPr>
        <w:t>6</w:t>
      </w:r>
      <w:r w:rsidR="00322BCA" w:rsidRPr="0063563E">
        <w:rPr>
          <w:color w:val="auto"/>
        </w:rPr>
        <w:t>.</w:t>
      </w:r>
      <w:r w:rsidR="00A020FE">
        <w:rPr>
          <w:color w:val="auto"/>
        </w:rPr>
        <w:t>9</w:t>
      </w:r>
      <w:r w:rsidR="00322BCA" w:rsidRPr="0063563E">
        <w:rPr>
          <w:color w:val="auto"/>
        </w:rPr>
        <w:t xml:space="preserve">. Сторона, що підпала під дію обставин непереборної сили, звільняється від відповідальності за порушення умов Договору виключно у випадку: </w:t>
      </w:r>
    </w:p>
    <w:p w14:paraId="3FD72080" w14:textId="3D00A321" w:rsidR="00322BCA" w:rsidRPr="0063563E" w:rsidRDefault="007419D5" w:rsidP="008B6145">
      <w:pPr>
        <w:pStyle w:val="Default"/>
        <w:spacing w:line="276" w:lineRule="auto"/>
        <w:ind w:firstLine="567"/>
        <w:jc w:val="both"/>
        <w:rPr>
          <w:color w:val="auto"/>
        </w:rPr>
      </w:pPr>
      <w:r w:rsidRPr="0063563E">
        <w:rPr>
          <w:color w:val="auto"/>
        </w:rPr>
        <w:lastRenderedPageBreak/>
        <w:t>6</w:t>
      </w:r>
      <w:r w:rsidR="00322BCA" w:rsidRPr="0063563E">
        <w:rPr>
          <w:color w:val="auto"/>
        </w:rPr>
        <w:t>.</w:t>
      </w:r>
      <w:r w:rsidR="00A020FE">
        <w:rPr>
          <w:color w:val="auto"/>
        </w:rPr>
        <w:t>9</w:t>
      </w:r>
      <w:r w:rsidR="008859A2" w:rsidRPr="0063563E">
        <w:rPr>
          <w:color w:val="auto"/>
        </w:rPr>
        <w:t>.</w:t>
      </w:r>
      <w:r w:rsidR="004160B7" w:rsidRPr="0063563E">
        <w:rPr>
          <w:color w:val="auto"/>
        </w:rPr>
        <w:t>1</w:t>
      </w:r>
      <w:r w:rsidRPr="0063563E">
        <w:rPr>
          <w:color w:val="auto"/>
        </w:rPr>
        <w:t>.</w:t>
      </w:r>
      <w:r w:rsidR="00322BCA" w:rsidRPr="0063563E">
        <w:rPr>
          <w:color w:val="auto"/>
        </w:rPr>
        <w:t xml:space="preserve"> якщо така Сторона повідомить іншу Сторону про початок дії обставин непереборної сили та неможливість належного виконання умов Договору через таку дію протягом 10 (десяти) календарних днів від дня, коли Сторона дізналася про вплив обставин непереборної сили на можливість належного виконання нею умов Договору; </w:t>
      </w:r>
    </w:p>
    <w:p w14:paraId="3B06A1BF" w14:textId="1B1DF4BE" w:rsidR="00322BCA" w:rsidRPr="0063563E" w:rsidRDefault="007419D5" w:rsidP="008B6145">
      <w:pPr>
        <w:pStyle w:val="Default"/>
        <w:spacing w:line="276" w:lineRule="auto"/>
        <w:ind w:firstLine="567"/>
        <w:jc w:val="both"/>
        <w:rPr>
          <w:color w:val="auto"/>
        </w:rPr>
      </w:pPr>
      <w:r w:rsidRPr="0063563E">
        <w:rPr>
          <w:color w:val="auto"/>
        </w:rPr>
        <w:t>6.</w:t>
      </w:r>
      <w:r w:rsidR="00A020FE">
        <w:rPr>
          <w:color w:val="auto"/>
        </w:rPr>
        <w:t>9</w:t>
      </w:r>
      <w:r w:rsidRPr="0063563E">
        <w:rPr>
          <w:color w:val="auto"/>
        </w:rPr>
        <w:t>.</w:t>
      </w:r>
      <w:r w:rsidR="004160B7" w:rsidRPr="0063563E">
        <w:rPr>
          <w:color w:val="auto"/>
        </w:rPr>
        <w:t>2</w:t>
      </w:r>
      <w:r w:rsidRPr="0063563E">
        <w:rPr>
          <w:color w:val="auto"/>
        </w:rPr>
        <w:t xml:space="preserve">. </w:t>
      </w:r>
      <w:r w:rsidR="00322BCA" w:rsidRPr="0063563E">
        <w:rPr>
          <w:color w:val="auto"/>
        </w:rPr>
        <w:t xml:space="preserve">якщо дотримається обов’язку підтвердити факт дії обставин непереборної сили та строк їх дії довідкою (документом) Торгово-промислової палати України або іншого компетентного органу, визначеного чинним законодавством. </w:t>
      </w:r>
    </w:p>
    <w:p w14:paraId="0877EEA9" w14:textId="36F231D5" w:rsidR="00322BCA" w:rsidRPr="0063563E" w:rsidRDefault="007419D5" w:rsidP="008B6145">
      <w:pPr>
        <w:pStyle w:val="Default"/>
        <w:spacing w:line="276" w:lineRule="auto"/>
        <w:ind w:firstLine="567"/>
        <w:jc w:val="both"/>
        <w:rPr>
          <w:color w:val="auto"/>
        </w:rPr>
      </w:pPr>
      <w:r w:rsidRPr="0063563E">
        <w:rPr>
          <w:color w:val="auto"/>
        </w:rPr>
        <w:t>6.</w:t>
      </w:r>
      <w:r w:rsidR="00A020FE">
        <w:rPr>
          <w:color w:val="auto"/>
        </w:rPr>
        <w:t>10</w:t>
      </w:r>
      <w:r w:rsidR="00322BCA" w:rsidRPr="0063563E">
        <w:rPr>
          <w:color w:val="auto"/>
        </w:rPr>
        <w:t xml:space="preserve">. Невиконання будь-якою Стороною зобов’язання, визначеного у п. </w:t>
      </w:r>
      <w:r w:rsidR="004160B7" w:rsidRPr="0063563E">
        <w:rPr>
          <w:color w:val="auto"/>
        </w:rPr>
        <w:t>6</w:t>
      </w:r>
      <w:r w:rsidR="00322BCA" w:rsidRPr="0063563E">
        <w:rPr>
          <w:color w:val="auto"/>
        </w:rPr>
        <w:t>.</w:t>
      </w:r>
      <w:r w:rsidR="00A020FE">
        <w:rPr>
          <w:color w:val="auto"/>
        </w:rPr>
        <w:t>9</w:t>
      </w:r>
      <w:r w:rsidR="00322BCA" w:rsidRPr="0063563E">
        <w:rPr>
          <w:color w:val="auto"/>
        </w:rPr>
        <w:t xml:space="preserve">. Договору, позбавляє таку Сторону її права посилатися на зазначені обставини непереборної сили, за виключенням випадку, якщо самі такі обставини перешкоджали відправленню повідомлення іншій Стороні, у такому випадку Сторона, що перебуває під впливом обставин непереборної сили має повідомити про такі обставини іншу Сторону так швидко, як це можливо. </w:t>
      </w:r>
    </w:p>
    <w:p w14:paraId="7C0B8DCD" w14:textId="7EED869F" w:rsidR="00322BCA" w:rsidRPr="0063563E" w:rsidRDefault="004160B7" w:rsidP="008B6145">
      <w:pPr>
        <w:pStyle w:val="Default"/>
        <w:spacing w:line="276" w:lineRule="auto"/>
        <w:ind w:firstLine="567"/>
        <w:jc w:val="both"/>
        <w:rPr>
          <w:color w:val="auto"/>
        </w:rPr>
      </w:pPr>
      <w:r w:rsidRPr="0063563E">
        <w:rPr>
          <w:color w:val="auto"/>
        </w:rPr>
        <w:t>6</w:t>
      </w:r>
      <w:r w:rsidR="00322BCA" w:rsidRPr="0063563E">
        <w:rPr>
          <w:color w:val="auto"/>
        </w:rPr>
        <w:t>.</w:t>
      </w:r>
      <w:r w:rsidRPr="0063563E">
        <w:rPr>
          <w:color w:val="auto"/>
        </w:rPr>
        <w:t>1</w:t>
      </w:r>
      <w:r w:rsidR="00A020FE">
        <w:rPr>
          <w:color w:val="auto"/>
        </w:rPr>
        <w:t>1</w:t>
      </w:r>
      <w:r w:rsidR="008859A2" w:rsidRPr="0063563E">
        <w:rPr>
          <w:color w:val="auto"/>
        </w:rPr>
        <w:t>.</w:t>
      </w:r>
      <w:r w:rsidR="00322BCA" w:rsidRPr="0063563E">
        <w:rPr>
          <w:color w:val="auto"/>
        </w:rPr>
        <w:t xml:space="preserve"> Після завершення дії обставин непереборної сили, Сторона зобов’язана повідомити іншу Сторону про припинення форс-мажорних обставин протягом 10 (десяти) календарних днів від дня припинення дії форс-мажорних обставин. </w:t>
      </w:r>
    </w:p>
    <w:p w14:paraId="624BEB74" w14:textId="77777777" w:rsidR="00322BCA" w:rsidRPr="0063563E" w:rsidRDefault="00322BCA" w:rsidP="008B6145">
      <w:pPr>
        <w:pStyle w:val="Default"/>
        <w:spacing w:line="276" w:lineRule="auto"/>
        <w:ind w:firstLine="567"/>
        <w:jc w:val="both"/>
        <w:rPr>
          <w:color w:val="auto"/>
        </w:rPr>
      </w:pPr>
      <w:r w:rsidRPr="0063563E">
        <w:rPr>
          <w:color w:val="auto"/>
        </w:rPr>
        <w:t xml:space="preserve">У випадку виникнення обставин непереборної сили Сторони повинні застосувати всіх зусиль для зменшення впливу цих обставин. </w:t>
      </w:r>
    </w:p>
    <w:p w14:paraId="1594B642" w14:textId="55FCB87A" w:rsidR="00322BCA" w:rsidRPr="0063563E" w:rsidRDefault="004160B7" w:rsidP="008B6145">
      <w:pPr>
        <w:pStyle w:val="Default"/>
        <w:spacing w:line="276" w:lineRule="auto"/>
        <w:ind w:firstLine="567"/>
        <w:jc w:val="both"/>
        <w:rPr>
          <w:color w:val="auto"/>
        </w:rPr>
      </w:pPr>
      <w:r w:rsidRPr="0063563E">
        <w:rPr>
          <w:color w:val="auto"/>
        </w:rPr>
        <w:t>6</w:t>
      </w:r>
      <w:r w:rsidR="00322BCA" w:rsidRPr="0063563E">
        <w:rPr>
          <w:color w:val="auto"/>
        </w:rPr>
        <w:t>.</w:t>
      </w:r>
      <w:r w:rsidRPr="0063563E">
        <w:rPr>
          <w:color w:val="auto"/>
        </w:rPr>
        <w:t>1</w:t>
      </w:r>
      <w:r w:rsidR="00A020FE">
        <w:rPr>
          <w:color w:val="auto"/>
        </w:rPr>
        <w:t>2</w:t>
      </w:r>
      <w:r w:rsidR="00322BCA" w:rsidRPr="0063563E">
        <w:rPr>
          <w:color w:val="auto"/>
        </w:rPr>
        <w:t xml:space="preserve">. Якщо строк дії форс-мажорних обставин триває понад 60 (шістдесят) календарних днів, будь-яка з Сторін вправі відмовитись від Договору шляхом письмового повідомлення іншої Сторони. При цьому Сторони не несуть відповідальність за збитки, спричинені через таке припинення Договору (відмову від Договору). </w:t>
      </w:r>
    </w:p>
    <w:p w14:paraId="52511B26" w14:textId="4BC6406E" w:rsidR="00322BCA" w:rsidRPr="0063563E" w:rsidRDefault="004160B7" w:rsidP="008B6145">
      <w:pPr>
        <w:pStyle w:val="Default"/>
        <w:spacing w:line="276" w:lineRule="auto"/>
        <w:ind w:firstLine="567"/>
        <w:jc w:val="both"/>
        <w:rPr>
          <w:color w:val="auto"/>
        </w:rPr>
      </w:pPr>
      <w:r w:rsidRPr="0063563E">
        <w:rPr>
          <w:color w:val="auto"/>
        </w:rPr>
        <w:t>6</w:t>
      </w:r>
      <w:r w:rsidR="00322BCA" w:rsidRPr="0063563E">
        <w:rPr>
          <w:color w:val="auto"/>
        </w:rPr>
        <w:t>.1</w:t>
      </w:r>
      <w:r w:rsidR="00A020FE">
        <w:rPr>
          <w:color w:val="auto"/>
        </w:rPr>
        <w:t>3</w:t>
      </w:r>
      <w:r w:rsidR="00322BCA" w:rsidRPr="0063563E">
        <w:rPr>
          <w:color w:val="auto"/>
        </w:rPr>
        <w:t xml:space="preserve">. У випадку виникнення спорів або розбіжностей Сторони зобов’язуються вирішувати їх шляхом взаємних переговорів та консультацій. </w:t>
      </w:r>
    </w:p>
    <w:p w14:paraId="0C8B6450" w14:textId="2A2FA772" w:rsidR="00322BCA" w:rsidRDefault="004160B7" w:rsidP="008B6145">
      <w:pPr>
        <w:pStyle w:val="Default"/>
        <w:spacing w:line="276" w:lineRule="auto"/>
        <w:ind w:firstLine="567"/>
        <w:jc w:val="both"/>
        <w:rPr>
          <w:color w:val="auto"/>
        </w:rPr>
      </w:pPr>
      <w:r w:rsidRPr="0063563E">
        <w:rPr>
          <w:color w:val="auto"/>
        </w:rPr>
        <w:t>6</w:t>
      </w:r>
      <w:r w:rsidR="00322BCA" w:rsidRPr="0063563E">
        <w:rPr>
          <w:color w:val="auto"/>
        </w:rPr>
        <w:t>.</w:t>
      </w:r>
      <w:r w:rsidRPr="0063563E">
        <w:rPr>
          <w:color w:val="auto"/>
        </w:rPr>
        <w:t>1</w:t>
      </w:r>
      <w:r w:rsidR="00A020FE">
        <w:rPr>
          <w:color w:val="auto"/>
        </w:rPr>
        <w:t>4</w:t>
      </w:r>
      <w:r w:rsidR="00322BCA" w:rsidRPr="0063563E">
        <w:rPr>
          <w:color w:val="auto"/>
        </w:rPr>
        <w:t>. У разі недосягнення Сторонами згоди спори (розбіжності) вирішуються у судовому порядку</w:t>
      </w:r>
      <w:r w:rsidR="0080557D" w:rsidRPr="0063563E">
        <w:rPr>
          <w:color w:val="auto"/>
        </w:rPr>
        <w:t xml:space="preserve"> за встановленою підвідомчістю та підсудністю такого спору згідно чинного законодавства України.</w:t>
      </w:r>
    </w:p>
    <w:p w14:paraId="4DCAEDB3" w14:textId="77777777" w:rsidR="00EF6E3A" w:rsidRPr="0063563E" w:rsidRDefault="00EF6E3A" w:rsidP="008B6145">
      <w:pPr>
        <w:pStyle w:val="Default"/>
        <w:spacing w:line="276" w:lineRule="auto"/>
        <w:ind w:firstLine="567"/>
        <w:jc w:val="both"/>
        <w:rPr>
          <w:color w:val="auto"/>
        </w:rPr>
      </w:pPr>
    </w:p>
    <w:p w14:paraId="1198C06D" w14:textId="124AE59B" w:rsidR="0034389C" w:rsidRPr="00044A6F" w:rsidRDefault="0034389C" w:rsidP="00044A6F">
      <w:pPr>
        <w:pStyle w:val="Default"/>
        <w:spacing w:line="276" w:lineRule="auto"/>
        <w:ind w:firstLine="567"/>
        <w:jc w:val="center"/>
        <w:rPr>
          <w:b/>
          <w:bCs/>
          <w:color w:val="auto"/>
        </w:rPr>
      </w:pPr>
      <w:r w:rsidRPr="0063563E">
        <w:rPr>
          <w:b/>
          <w:bCs/>
          <w:color w:val="auto"/>
        </w:rPr>
        <w:t>7.</w:t>
      </w:r>
      <w:r w:rsidRPr="00044A6F">
        <w:rPr>
          <w:b/>
          <w:bCs/>
          <w:color w:val="auto"/>
        </w:rPr>
        <w:t>ТЕРМІН ДІЇ ТА ЗМІНА УМОВ ОФЕРТИ</w:t>
      </w:r>
    </w:p>
    <w:p w14:paraId="2C1AC76D" w14:textId="5E4F0EC3" w:rsidR="0034389C" w:rsidRPr="0063563E" w:rsidRDefault="0034389C" w:rsidP="0034389C">
      <w:pPr>
        <w:pStyle w:val="Default"/>
        <w:spacing w:line="276" w:lineRule="auto"/>
        <w:ind w:firstLine="567"/>
        <w:jc w:val="both"/>
        <w:rPr>
          <w:color w:val="auto"/>
        </w:rPr>
      </w:pPr>
      <w:r w:rsidRPr="0063563E">
        <w:rPr>
          <w:color w:val="auto"/>
        </w:rPr>
        <w:t>7.1. Оферта набирає чинності з моменту її затвердження Оператором і діє до моменту відкликання Оферти Оператором.</w:t>
      </w:r>
    </w:p>
    <w:p w14:paraId="1A61726C" w14:textId="4C23E035" w:rsidR="0034389C" w:rsidRPr="0063563E" w:rsidRDefault="0034389C" w:rsidP="0034389C">
      <w:pPr>
        <w:pStyle w:val="Default"/>
        <w:spacing w:line="276" w:lineRule="auto"/>
        <w:ind w:firstLine="567"/>
        <w:jc w:val="both"/>
        <w:rPr>
          <w:color w:val="auto"/>
        </w:rPr>
      </w:pPr>
      <w:r w:rsidRPr="0063563E">
        <w:rPr>
          <w:color w:val="auto"/>
        </w:rPr>
        <w:t xml:space="preserve">7.2. Оператор залишає за собою право в односторонньому порядку вносити зміни в умови Оферти та/або відкликати Оферту в будь-який момент на власний розсуд. </w:t>
      </w:r>
    </w:p>
    <w:p w14:paraId="52979AC4" w14:textId="7ACE4AA4" w:rsidR="0034389C" w:rsidRPr="0063563E" w:rsidRDefault="0034389C" w:rsidP="0034389C">
      <w:pPr>
        <w:pStyle w:val="Default"/>
        <w:spacing w:line="276" w:lineRule="auto"/>
        <w:ind w:firstLine="567"/>
        <w:jc w:val="both"/>
        <w:rPr>
          <w:color w:val="auto"/>
        </w:rPr>
      </w:pPr>
      <w:r w:rsidRPr="0063563E">
        <w:rPr>
          <w:color w:val="auto"/>
        </w:rPr>
        <w:t>7.3. Оператор доводить до відома зацікавлених осіб цю Оферту, зміни та доповнення до неї (зокрема</w:t>
      </w:r>
      <w:r w:rsidR="00A020FE">
        <w:rPr>
          <w:color w:val="auto"/>
        </w:rPr>
        <w:t>,</w:t>
      </w:r>
      <w:r w:rsidRPr="0063563E">
        <w:rPr>
          <w:color w:val="auto"/>
        </w:rPr>
        <w:t xml:space="preserve"> шляхом викладення її в новій редакції) шляхом розміщення на своєму веб-сайті в мережі Інтернет за посиланням:</w:t>
      </w:r>
      <w:r w:rsidRPr="0063563E">
        <w:t xml:space="preserve"> </w:t>
      </w:r>
      <w:hyperlink r:id="rId9" w:history="1">
        <w:r w:rsidRPr="0063563E">
          <w:rPr>
            <w:rStyle w:val="ac"/>
          </w:rPr>
          <w:t>https://tender.uub.com.ua/</w:t>
        </w:r>
      </w:hyperlink>
      <w:r w:rsidRPr="0063563E">
        <w:rPr>
          <w:color w:val="auto"/>
        </w:rPr>
        <w:t>.</w:t>
      </w:r>
    </w:p>
    <w:p w14:paraId="3575198B" w14:textId="1ED5CA94" w:rsidR="00A94836" w:rsidRPr="0063563E" w:rsidRDefault="00A94836" w:rsidP="0034389C">
      <w:pPr>
        <w:pStyle w:val="Default"/>
        <w:spacing w:line="276" w:lineRule="auto"/>
        <w:ind w:firstLine="567"/>
        <w:jc w:val="both"/>
        <w:rPr>
          <w:color w:val="auto"/>
        </w:rPr>
      </w:pPr>
      <w:r w:rsidRPr="0063563E">
        <w:rPr>
          <w:color w:val="auto"/>
        </w:rPr>
        <w:t xml:space="preserve">7.4. </w:t>
      </w:r>
      <w:r w:rsidR="0034389C" w:rsidRPr="0063563E">
        <w:rPr>
          <w:color w:val="auto"/>
        </w:rPr>
        <w:t xml:space="preserve">Оператор додатково може використовувати інші способи інформування Учасників, зокрема шляхом направлення повідомлення про зміни до Оферти на електронну адресу Учасника, вказану в його особистому кабінеті на Електронному майданчику. Моментом ознайомлення Учасника з Офертою (змінами та доповненнями до неї)  вважається момент, з якого дана інформація отримала вигляд доступної для Учасника. </w:t>
      </w:r>
    </w:p>
    <w:p w14:paraId="7A69EFEE" w14:textId="10DC5F75" w:rsidR="00A94836" w:rsidRPr="0063563E" w:rsidRDefault="00A94836" w:rsidP="00A94836">
      <w:pPr>
        <w:pStyle w:val="Default"/>
        <w:spacing w:line="276" w:lineRule="auto"/>
        <w:ind w:firstLine="567"/>
        <w:jc w:val="both"/>
        <w:rPr>
          <w:color w:val="auto"/>
        </w:rPr>
      </w:pPr>
      <w:r w:rsidRPr="0063563E">
        <w:rPr>
          <w:color w:val="auto"/>
        </w:rPr>
        <w:t>7.5.</w:t>
      </w:r>
      <w:r w:rsidRPr="0063563E">
        <w:t xml:space="preserve"> </w:t>
      </w:r>
      <w:r w:rsidRPr="0063563E">
        <w:rPr>
          <w:color w:val="auto"/>
        </w:rPr>
        <w:t xml:space="preserve">Оператор не несе будь-якої відповідальності у випадку, коли інформація про зміни та доповнення до Оферти, що була оприлюднена в порядку та в строки, встановлені цією Офертою, не була отримана та/або вивчена та/або правильно зрозуміла </w:t>
      </w:r>
      <w:r w:rsidR="00764D8C" w:rsidRPr="0063563E">
        <w:rPr>
          <w:color w:val="auto"/>
        </w:rPr>
        <w:t>Учасником</w:t>
      </w:r>
      <w:r w:rsidRPr="0063563E">
        <w:rPr>
          <w:color w:val="auto"/>
        </w:rPr>
        <w:t>.</w:t>
      </w:r>
    </w:p>
    <w:p w14:paraId="40EC1CE2" w14:textId="013798FC" w:rsidR="00A94836" w:rsidRPr="0063563E" w:rsidRDefault="00A94836" w:rsidP="00764D8C">
      <w:pPr>
        <w:pStyle w:val="Default"/>
        <w:spacing w:line="276" w:lineRule="auto"/>
        <w:ind w:firstLine="567"/>
        <w:jc w:val="both"/>
        <w:rPr>
          <w:color w:val="auto"/>
        </w:rPr>
      </w:pPr>
      <w:r w:rsidRPr="0063563E">
        <w:rPr>
          <w:color w:val="auto"/>
        </w:rPr>
        <w:t>7.</w:t>
      </w:r>
      <w:r w:rsidR="00461398" w:rsidRPr="0063563E">
        <w:rPr>
          <w:color w:val="auto"/>
        </w:rPr>
        <w:t>6</w:t>
      </w:r>
      <w:r w:rsidRPr="0063563E">
        <w:rPr>
          <w:color w:val="auto"/>
        </w:rPr>
        <w:t xml:space="preserve">. Будь-які зміни </w:t>
      </w:r>
      <w:r w:rsidR="00A020FE">
        <w:rPr>
          <w:color w:val="auto"/>
        </w:rPr>
        <w:t xml:space="preserve">до </w:t>
      </w:r>
      <w:r w:rsidR="00764D8C" w:rsidRPr="0063563E">
        <w:rPr>
          <w:color w:val="auto"/>
        </w:rPr>
        <w:t>Оферти</w:t>
      </w:r>
      <w:r w:rsidRPr="0063563E">
        <w:rPr>
          <w:color w:val="auto"/>
        </w:rPr>
        <w:t>, з моменту набрання ним</w:t>
      </w:r>
      <w:r w:rsidR="00A020FE">
        <w:rPr>
          <w:color w:val="auto"/>
        </w:rPr>
        <w:t>и</w:t>
      </w:r>
      <w:r w:rsidRPr="0063563E">
        <w:rPr>
          <w:color w:val="auto"/>
        </w:rPr>
        <w:t xml:space="preserve"> чинності, поширюються на всіх осіб, що приєдналися</w:t>
      </w:r>
      <w:r w:rsidR="00A020FE">
        <w:rPr>
          <w:color w:val="auto"/>
        </w:rPr>
        <w:t xml:space="preserve"> до неї</w:t>
      </w:r>
      <w:r w:rsidRPr="0063563E">
        <w:rPr>
          <w:color w:val="auto"/>
        </w:rPr>
        <w:t xml:space="preserve">, у тому числі на тих, що приєдналися раніше дати набрання чинності таких змін до </w:t>
      </w:r>
      <w:r w:rsidR="00764D8C" w:rsidRPr="0063563E">
        <w:rPr>
          <w:color w:val="auto"/>
        </w:rPr>
        <w:t>Оферти.</w:t>
      </w:r>
    </w:p>
    <w:p w14:paraId="3531A722" w14:textId="41D7D63C" w:rsidR="0034389C" w:rsidRPr="0063563E" w:rsidRDefault="00A94836" w:rsidP="0034389C">
      <w:pPr>
        <w:pStyle w:val="Default"/>
        <w:spacing w:line="276" w:lineRule="auto"/>
        <w:ind w:firstLine="567"/>
        <w:jc w:val="both"/>
        <w:rPr>
          <w:color w:val="auto"/>
        </w:rPr>
      </w:pPr>
      <w:r w:rsidRPr="0063563E">
        <w:rPr>
          <w:color w:val="auto"/>
        </w:rPr>
        <w:lastRenderedPageBreak/>
        <w:t>7.7.</w:t>
      </w:r>
      <w:r w:rsidR="0034389C" w:rsidRPr="0063563E">
        <w:rPr>
          <w:color w:val="auto"/>
        </w:rPr>
        <w:t>У разі незгоди Учасник</w:t>
      </w:r>
      <w:r w:rsidR="00A020FE">
        <w:rPr>
          <w:color w:val="auto"/>
        </w:rPr>
        <w:t>а</w:t>
      </w:r>
      <w:r w:rsidR="0034389C" w:rsidRPr="0063563E">
        <w:rPr>
          <w:color w:val="auto"/>
        </w:rPr>
        <w:t xml:space="preserve"> із внесеними Оператором змінами</w:t>
      </w:r>
      <w:r w:rsidR="00A020FE">
        <w:rPr>
          <w:color w:val="auto"/>
        </w:rPr>
        <w:t xml:space="preserve"> до Оферти</w:t>
      </w:r>
      <w:r w:rsidR="0034389C" w:rsidRPr="0063563E">
        <w:rPr>
          <w:color w:val="auto"/>
        </w:rPr>
        <w:t xml:space="preserve">, </w:t>
      </w:r>
      <w:r w:rsidR="00B75957">
        <w:rPr>
          <w:color w:val="auto"/>
        </w:rPr>
        <w:t>Учасник</w:t>
      </w:r>
      <w:r w:rsidR="0034389C" w:rsidRPr="0063563E">
        <w:rPr>
          <w:color w:val="auto"/>
        </w:rPr>
        <w:t xml:space="preserve"> зобов’язаний припинити використання електронного майданчика. Продовження використання </w:t>
      </w:r>
      <w:r w:rsidR="00B75957">
        <w:rPr>
          <w:color w:val="auto"/>
        </w:rPr>
        <w:t>Учасником</w:t>
      </w:r>
      <w:r w:rsidR="0034389C" w:rsidRPr="0063563E">
        <w:rPr>
          <w:color w:val="auto"/>
        </w:rPr>
        <w:t xml:space="preserve"> </w:t>
      </w:r>
      <w:r w:rsidR="00B75957">
        <w:rPr>
          <w:color w:val="auto"/>
        </w:rPr>
        <w:t>Е</w:t>
      </w:r>
      <w:r w:rsidR="0034389C" w:rsidRPr="0063563E">
        <w:rPr>
          <w:color w:val="auto"/>
        </w:rPr>
        <w:t xml:space="preserve">лектронного майданчика після оприлюднення змін до Оферти, розцінюється як їх прийняття </w:t>
      </w:r>
      <w:r w:rsidR="00461398" w:rsidRPr="0063563E">
        <w:rPr>
          <w:color w:val="auto"/>
        </w:rPr>
        <w:t>Учасником</w:t>
      </w:r>
      <w:r w:rsidR="0034389C" w:rsidRPr="0063563E">
        <w:rPr>
          <w:color w:val="auto"/>
        </w:rPr>
        <w:t xml:space="preserve"> без зауважень.</w:t>
      </w:r>
    </w:p>
    <w:p w14:paraId="4DF2E229" w14:textId="77777777" w:rsidR="0034389C" w:rsidRPr="0063563E" w:rsidRDefault="0034389C" w:rsidP="008B6145">
      <w:pPr>
        <w:pStyle w:val="Default"/>
        <w:spacing w:line="276" w:lineRule="auto"/>
        <w:ind w:firstLine="567"/>
        <w:jc w:val="both"/>
        <w:rPr>
          <w:color w:val="auto"/>
        </w:rPr>
      </w:pPr>
    </w:p>
    <w:p w14:paraId="7CC0E551" w14:textId="60309EC4" w:rsidR="00322BCA" w:rsidRPr="0063563E" w:rsidRDefault="00177195" w:rsidP="00044A6F">
      <w:pPr>
        <w:pStyle w:val="Default"/>
        <w:spacing w:line="276" w:lineRule="auto"/>
        <w:jc w:val="center"/>
        <w:rPr>
          <w:color w:val="auto"/>
        </w:rPr>
      </w:pPr>
      <w:r w:rsidRPr="0063563E">
        <w:rPr>
          <w:b/>
          <w:bCs/>
          <w:color w:val="auto"/>
        </w:rPr>
        <w:t>8</w:t>
      </w:r>
      <w:r w:rsidR="00322BCA" w:rsidRPr="0063563E">
        <w:rPr>
          <w:b/>
          <w:bCs/>
          <w:color w:val="auto"/>
        </w:rPr>
        <w:t>. СТРОК ДІЇ ДОГОВОРУ. ПРИПИНЕННЯ ДІЇ ДОГОВОРУ</w:t>
      </w:r>
    </w:p>
    <w:p w14:paraId="63B209F5" w14:textId="05DC2A86" w:rsidR="00177195" w:rsidRPr="0063563E" w:rsidRDefault="00177195" w:rsidP="00177195">
      <w:pPr>
        <w:pStyle w:val="Default"/>
        <w:spacing w:line="276" w:lineRule="auto"/>
        <w:ind w:firstLine="567"/>
        <w:jc w:val="both"/>
        <w:rPr>
          <w:color w:val="auto"/>
        </w:rPr>
      </w:pPr>
      <w:r w:rsidRPr="0063563E">
        <w:rPr>
          <w:color w:val="auto"/>
        </w:rPr>
        <w:t>8.1. Акцепт Учасником умов Публічного договору (оферти) про надання послуг з використання електронного майданчика, здійснений відповідно до п. 3.2. Оферти, зумовлює укладення Договору на умовах Оферти.</w:t>
      </w:r>
    </w:p>
    <w:p w14:paraId="41F45104" w14:textId="4447BEE3" w:rsidR="00177195" w:rsidRPr="0063563E" w:rsidRDefault="00177195" w:rsidP="00177195">
      <w:pPr>
        <w:pStyle w:val="Default"/>
        <w:spacing w:line="276" w:lineRule="auto"/>
        <w:ind w:firstLine="567"/>
        <w:jc w:val="both"/>
        <w:rPr>
          <w:color w:val="auto"/>
        </w:rPr>
      </w:pPr>
      <w:r w:rsidRPr="0063563E">
        <w:rPr>
          <w:color w:val="auto"/>
        </w:rPr>
        <w:t>8.2. Договір набирає чинності з моменту акцепту Учасником його умов та діє протягом усього періоду користування Електронним майданчиком</w:t>
      </w:r>
      <w:r w:rsidR="004508BC" w:rsidRPr="0063563E">
        <w:rPr>
          <w:color w:val="auto"/>
        </w:rPr>
        <w:t xml:space="preserve"> </w:t>
      </w:r>
      <w:r w:rsidR="004508BC" w:rsidRPr="0063563E">
        <w:rPr>
          <w:rFonts w:eastAsia="Times New Roman"/>
        </w:rPr>
        <w:t>до дати відмови будь-якої Сторони від Договору, але не раніше виконання однією Стороною перед іншою взятих майнових обов’язків.</w:t>
      </w:r>
    </w:p>
    <w:p w14:paraId="7A874652" w14:textId="0F9321F8" w:rsidR="004508BC" w:rsidRPr="0063563E" w:rsidRDefault="004508BC" w:rsidP="004508BC">
      <w:pPr>
        <w:pStyle w:val="Default"/>
        <w:spacing w:line="276" w:lineRule="auto"/>
        <w:ind w:firstLine="567"/>
        <w:jc w:val="both"/>
        <w:rPr>
          <w:color w:val="auto"/>
        </w:rPr>
      </w:pPr>
      <w:r w:rsidRPr="0063563E">
        <w:rPr>
          <w:color w:val="auto"/>
        </w:rPr>
        <w:t>8.</w:t>
      </w:r>
      <w:r w:rsidR="00A94836" w:rsidRPr="0063563E">
        <w:rPr>
          <w:color w:val="auto"/>
        </w:rPr>
        <w:t>3</w:t>
      </w:r>
      <w:r w:rsidRPr="0063563E">
        <w:rPr>
          <w:color w:val="auto"/>
        </w:rPr>
        <w:t>. Дія цього Договору достроково припиняється:</w:t>
      </w:r>
    </w:p>
    <w:p w14:paraId="32A1A4D0" w14:textId="2462687D" w:rsidR="004508BC" w:rsidRPr="0063563E" w:rsidRDefault="004508BC" w:rsidP="004508BC">
      <w:pPr>
        <w:pStyle w:val="Default"/>
        <w:spacing w:line="276" w:lineRule="auto"/>
        <w:ind w:firstLine="567"/>
        <w:jc w:val="both"/>
        <w:rPr>
          <w:color w:val="auto"/>
        </w:rPr>
      </w:pPr>
      <w:r w:rsidRPr="0063563E">
        <w:rPr>
          <w:color w:val="auto"/>
        </w:rPr>
        <w:t>8.</w:t>
      </w:r>
      <w:r w:rsidR="00A94836" w:rsidRPr="0063563E">
        <w:rPr>
          <w:color w:val="auto"/>
        </w:rPr>
        <w:t>3</w:t>
      </w:r>
      <w:r w:rsidRPr="0063563E">
        <w:rPr>
          <w:color w:val="auto"/>
        </w:rPr>
        <w:t>.1. за взаємною згодою Сторін;</w:t>
      </w:r>
    </w:p>
    <w:p w14:paraId="7E3C7E20" w14:textId="664FCE78" w:rsidR="004508BC" w:rsidRPr="0063563E" w:rsidRDefault="004508BC" w:rsidP="004508BC">
      <w:pPr>
        <w:pStyle w:val="Default"/>
        <w:spacing w:line="276" w:lineRule="auto"/>
        <w:ind w:firstLine="567"/>
        <w:jc w:val="both"/>
        <w:rPr>
          <w:color w:val="auto"/>
        </w:rPr>
      </w:pPr>
      <w:r w:rsidRPr="0063563E">
        <w:rPr>
          <w:color w:val="auto"/>
        </w:rPr>
        <w:t>8.</w:t>
      </w:r>
      <w:r w:rsidR="00A94836" w:rsidRPr="0063563E">
        <w:rPr>
          <w:color w:val="auto"/>
        </w:rPr>
        <w:t>3</w:t>
      </w:r>
      <w:r w:rsidRPr="0063563E">
        <w:rPr>
          <w:color w:val="auto"/>
        </w:rPr>
        <w:t>.2. за ініціативою Учасника або Оператора, у порядку, визначеному цим Договором;</w:t>
      </w:r>
    </w:p>
    <w:p w14:paraId="71BF8529" w14:textId="0F72E3B5" w:rsidR="004508BC" w:rsidRPr="0063563E" w:rsidRDefault="004508BC" w:rsidP="004508BC">
      <w:pPr>
        <w:pStyle w:val="Default"/>
        <w:spacing w:line="276" w:lineRule="auto"/>
        <w:ind w:firstLine="567"/>
        <w:jc w:val="both"/>
        <w:rPr>
          <w:color w:val="auto"/>
        </w:rPr>
      </w:pPr>
      <w:r w:rsidRPr="0063563E">
        <w:rPr>
          <w:color w:val="auto"/>
        </w:rPr>
        <w:t>8.</w:t>
      </w:r>
      <w:r w:rsidR="00A94836" w:rsidRPr="0063563E">
        <w:rPr>
          <w:color w:val="auto"/>
        </w:rPr>
        <w:t>3</w:t>
      </w:r>
      <w:r w:rsidRPr="0063563E">
        <w:rPr>
          <w:color w:val="auto"/>
        </w:rPr>
        <w:t xml:space="preserve">.3. за рішенням суду, що набрало </w:t>
      </w:r>
      <w:r w:rsidR="00F50F70">
        <w:rPr>
          <w:color w:val="auto"/>
        </w:rPr>
        <w:t>законної сили</w:t>
      </w:r>
      <w:r w:rsidRPr="0063563E">
        <w:rPr>
          <w:color w:val="auto"/>
        </w:rPr>
        <w:t>;</w:t>
      </w:r>
    </w:p>
    <w:p w14:paraId="41124043" w14:textId="659301AF" w:rsidR="004508BC" w:rsidRPr="0063563E" w:rsidRDefault="004508BC" w:rsidP="004508BC">
      <w:pPr>
        <w:pStyle w:val="Default"/>
        <w:spacing w:line="276" w:lineRule="auto"/>
        <w:ind w:firstLine="567"/>
        <w:jc w:val="both"/>
        <w:rPr>
          <w:color w:val="auto"/>
        </w:rPr>
      </w:pPr>
      <w:r w:rsidRPr="0063563E">
        <w:rPr>
          <w:color w:val="auto"/>
        </w:rPr>
        <w:t>8.</w:t>
      </w:r>
      <w:r w:rsidR="00A94836" w:rsidRPr="0063563E">
        <w:rPr>
          <w:color w:val="auto"/>
        </w:rPr>
        <w:t>3</w:t>
      </w:r>
      <w:r w:rsidRPr="0063563E">
        <w:rPr>
          <w:color w:val="auto"/>
        </w:rPr>
        <w:t>.4.  з інших підстав, передбачених чинним законодавством України та цим Договором.</w:t>
      </w:r>
    </w:p>
    <w:p w14:paraId="602FDD11" w14:textId="1FB01F81" w:rsidR="004508BC" w:rsidRPr="0063563E" w:rsidRDefault="004508BC" w:rsidP="004508BC">
      <w:pPr>
        <w:pStyle w:val="Default"/>
        <w:spacing w:line="276" w:lineRule="auto"/>
        <w:ind w:firstLine="567"/>
        <w:jc w:val="both"/>
        <w:rPr>
          <w:color w:val="auto"/>
        </w:rPr>
      </w:pPr>
      <w:r w:rsidRPr="0063563E">
        <w:rPr>
          <w:color w:val="auto"/>
        </w:rPr>
        <w:t>8.</w:t>
      </w:r>
      <w:r w:rsidR="00A94836" w:rsidRPr="0063563E">
        <w:rPr>
          <w:color w:val="auto"/>
        </w:rPr>
        <w:t>4</w:t>
      </w:r>
      <w:r w:rsidRPr="0063563E">
        <w:rPr>
          <w:color w:val="auto"/>
        </w:rPr>
        <w:t xml:space="preserve">. Оператор вправі розірвати цей Договір </w:t>
      </w:r>
      <w:r w:rsidR="00422C93" w:rsidRPr="0063563E">
        <w:rPr>
          <w:color w:val="auto"/>
        </w:rPr>
        <w:t xml:space="preserve">як </w:t>
      </w:r>
      <w:r w:rsidRPr="0063563E">
        <w:rPr>
          <w:color w:val="auto"/>
        </w:rPr>
        <w:t xml:space="preserve">шляхом надсилання Учасникові </w:t>
      </w:r>
      <w:r w:rsidR="00422C93" w:rsidRPr="0063563E">
        <w:rPr>
          <w:color w:val="000000" w:themeColor="text1"/>
        </w:rPr>
        <w:t>письмового повідомлення на електронну адресу</w:t>
      </w:r>
      <w:r w:rsidR="00422C93" w:rsidRPr="0063563E">
        <w:rPr>
          <w:color w:val="auto"/>
        </w:rPr>
        <w:t xml:space="preserve"> </w:t>
      </w:r>
      <w:r w:rsidRPr="0063563E">
        <w:rPr>
          <w:color w:val="auto"/>
        </w:rPr>
        <w:t xml:space="preserve">про розірвання Договору з ініціативи Оператора (у цьому випадку дія Договору та використання електронного кабінету Учасника припиняється з дати та часу, зазначених Оператором у такому </w:t>
      </w:r>
      <w:r w:rsidR="00F50F70">
        <w:rPr>
          <w:color w:val="auto"/>
        </w:rPr>
        <w:t>повідомленні</w:t>
      </w:r>
      <w:r w:rsidRPr="0063563E">
        <w:rPr>
          <w:color w:val="auto"/>
        </w:rPr>
        <w:t>)</w:t>
      </w:r>
      <w:r w:rsidR="00422C93" w:rsidRPr="0063563E">
        <w:rPr>
          <w:color w:val="auto"/>
        </w:rPr>
        <w:t>,</w:t>
      </w:r>
      <w:r w:rsidRPr="0063563E">
        <w:rPr>
          <w:color w:val="auto"/>
        </w:rPr>
        <w:t xml:space="preserve"> так і припинення надання доступу Користувачу до </w:t>
      </w:r>
      <w:r w:rsidR="00422C93" w:rsidRPr="0063563E">
        <w:rPr>
          <w:color w:val="auto"/>
        </w:rPr>
        <w:t>особистого кабінету на Електронному майданчику.</w:t>
      </w:r>
    </w:p>
    <w:p w14:paraId="29176426" w14:textId="2424FB19" w:rsidR="004508BC" w:rsidRPr="0063563E" w:rsidRDefault="00422C93" w:rsidP="004508BC">
      <w:pPr>
        <w:pStyle w:val="Default"/>
        <w:spacing w:line="276" w:lineRule="auto"/>
        <w:ind w:firstLine="567"/>
        <w:jc w:val="both"/>
        <w:rPr>
          <w:color w:val="auto"/>
        </w:rPr>
      </w:pPr>
      <w:r w:rsidRPr="0063563E">
        <w:rPr>
          <w:color w:val="auto"/>
        </w:rPr>
        <w:t>8</w:t>
      </w:r>
      <w:r w:rsidR="004508BC" w:rsidRPr="0063563E">
        <w:rPr>
          <w:color w:val="auto"/>
        </w:rPr>
        <w:t>.</w:t>
      </w:r>
      <w:r w:rsidR="00A94836" w:rsidRPr="0063563E">
        <w:rPr>
          <w:color w:val="auto"/>
        </w:rPr>
        <w:t>5</w:t>
      </w:r>
      <w:r w:rsidR="004508BC" w:rsidRPr="0063563E">
        <w:rPr>
          <w:color w:val="auto"/>
        </w:rPr>
        <w:t xml:space="preserve">. </w:t>
      </w:r>
      <w:r w:rsidRPr="0063563E">
        <w:rPr>
          <w:color w:val="auto"/>
        </w:rPr>
        <w:t>Учасник</w:t>
      </w:r>
      <w:r w:rsidR="004508BC" w:rsidRPr="0063563E">
        <w:rPr>
          <w:color w:val="auto"/>
        </w:rPr>
        <w:t xml:space="preserve"> вправі розірвати Договір шляхом надання </w:t>
      </w:r>
      <w:r w:rsidRPr="0063563E">
        <w:rPr>
          <w:color w:val="auto"/>
        </w:rPr>
        <w:t xml:space="preserve">Оператору </w:t>
      </w:r>
      <w:r w:rsidR="00F50F70">
        <w:rPr>
          <w:color w:val="auto"/>
        </w:rPr>
        <w:t xml:space="preserve">на його електронну адресу: </w:t>
      </w:r>
      <w:hyperlink r:id="rId10" w:history="1">
        <w:r w:rsidR="00F50F70" w:rsidRPr="00AE4FAD">
          <w:rPr>
            <w:rStyle w:val="ac"/>
            <w:lang w:val="en-US"/>
          </w:rPr>
          <w:t>tender</w:t>
        </w:r>
        <w:r w:rsidR="00F50F70" w:rsidRPr="00044A6F">
          <w:rPr>
            <w:rStyle w:val="ac"/>
            <w:lang w:val="ru-RU"/>
          </w:rPr>
          <w:t>@</w:t>
        </w:r>
        <w:proofErr w:type="spellStart"/>
        <w:r w:rsidR="00F50F70" w:rsidRPr="00AE4FAD">
          <w:rPr>
            <w:rStyle w:val="ac"/>
            <w:lang w:val="en-US"/>
          </w:rPr>
          <w:t>uub</w:t>
        </w:r>
        <w:proofErr w:type="spellEnd"/>
        <w:r w:rsidR="00F50F70" w:rsidRPr="00044A6F">
          <w:rPr>
            <w:rStyle w:val="ac"/>
            <w:lang w:val="ru-RU"/>
          </w:rPr>
          <w:t>.</w:t>
        </w:r>
        <w:r w:rsidR="00F50F70" w:rsidRPr="00AE4FAD">
          <w:rPr>
            <w:rStyle w:val="ac"/>
            <w:lang w:val="en-US"/>
          </w:rPr>
          <w:t>com</w:t>
        </w:r>
        <w:r w:rsidR="00F50F70" w:rsidRPr="00044A6F">
          <w:rPr>
            <w:rStyle w:val="ac"/>
            <w:lang w:val="ru-RU"/>
          </w:rPr>
          <w:t>.</w:t>
        </w:r>
        <w:proofErr w:type="spellStart"/>
        <w:r w:rsidR="00F50F70" w:rsidRPr="00AE4FAD">
          <w:rPr>
            <w:rStyle w:val="ac"/>
            <w:lang w:val="en-US"/>
          </w:rPr>
          <w:t>ua</w:t>
        </w:r>
        <w:proofErr w:type="spellEnd"/>
      </w:hyperlink>
      <w:r w:rsidR="00F50F70" w:rsidRPr="00044A6F">
        <w:rPr>
          <w:color w:val="auto"/>
          <w:lang w:val="ru-RU"/>
        </w:rPr>
        <w:t xml:space="preserve"> </w:t>
      </w:r>
      <w:r w:rsidR="004508BC" w:rsidRPr="0063563E">
        <w:rPr>
          <w:color w:val="auto"/>
        </w:rPr>
        <w:t xml:space="preserve">відповідного підписаного уповноваженою особою </w:t>
      </w:r>
      <w:r w:rsidR="00F50F70">
        <w:rPr>
          <w:color w:val="auto"/>
        </w:rPr>
        <w:t xml:space="preserve">Учасника </w:t>
      </w:r>
      <w:r w:rsidRPr="0063563E">
        <w:rPr>
          <w:color w:val="000000" w:themeColor="text1"/>
        </w:rPr>
        <w:t>письмового повідомлення</w:t>
      </w:r>
      <w:r w:rsidR="004508BC" w:rsidRPr="0063563E">
        <w:rPr>
          <w:color w:val="auto"/>
        </w:rPr>
        <w:t>. У</w:t>
      </w:r>
      <w:r w:rsidRPr="0063563E">
        <w:rPr>
          <w:color w:val="auto"/>
        </w:rPr>
        <w:t xml:space="preserve"> цьому випадку дія Договору та використання електронного кабінету Учасника припиняється </w:t>
      </w:r>
      <w:r w:rsidR="004508BC" w:rsidRPr="0063563E">
        <w:rPr>
          <w:color w:val="auto"/>
        </w:rPr>
        <w:t xml:space="preserve">з дня отримання </w:t>
      </w:r>
      <w:r w:rsidRPr="0063563E">
        <w:rPr>
          <w:color w:val="auto"/>
        </w:rPr>
        <w:t>Оператором</w:t>
      </w:r>
      <w:r w:rsidR="004508BC" w:rsidRPr="0063563E">
        <w:rPr>
          <w:color w:val="auto"/>
        </w:rPr>
        <w:t xml:space="preserve"> </w:t>
      </w:r>
      <w:r w:rsidRPr="0063563E">
        <w:rPr>
          <w:color w:val="000000" w:themeColor="text1"/>
        </w:rPr>
        <w:t>письмового повідомлення на електронну адресу</w:t>
      </w:r>
      <w:r w:rsidRPr="0063563E">
        <w:rPr>
          <w:color w:val="auto"/>
        </w:rPr>
        <w:t xml:space="preserve"> </w:t>
      </w:r>
      <w:r w:rsidR="004508BC" w:rsidRPr="0063563E">
        <w:rPr>
          <w:color w:val="auto"/>
        </w:rPr>
        <w:t xml:space="preserve">від </w:t>
      </w:r>
      <w:r w:rsidRPr="0063563E">
        <w:rPr>
          <w:color w:val="auto"/>
        </w:rPr>
        <w:t>Учасника</w:t>
      </w:r>
      <w:r w:rsidR="004508BC" w:rsidRPr="0063563E">
        <w:rPr>
          <w:color w:val="auto"/>
        </w:rPr>
        <w:t xml:space="preserve"> про </w:t>
      </w:r>
      <w:r w:rsidR="00F50F70">
        <w:rPr>
          <w:color w:val="auto"/>
        </w:rPr>
        <w:t>дострокове розірвання</w:t>
      </w:r>
      <w:r w:rsidR="004508BC" w:rsidRPr="0063563E">
        <w:rPr>
          <w:color w:val="auto"/>
        </w:rPr>
        <w:t xml:space="preserve"> Договору.</w:t>
      </w:r>
    </w:p>
    <w:p w14:paraId="4FC6D867" w14:textId="64ADF468" w:rsidR="00471015" w:rsidRPr="0063563E" w:rsidRDefault="00471015" w:rsidP="00471015">
      <w:pPr>
        <w:pStyle w:val="Default"/>
        <w:spacing w:line="276" w:lineRule="auto"/>
        <w:ind w:firstLine="567"/>
        <w:jc w:val="both"/>
        <w:rPr>
          <w:color w:val="auto"/>
        </w:rPr>
      </w:pPr>
      <w:r w:rsidRPr="0063563E">
        <w:rPr>
          <w:color w:val="auto"/>
        </w:rPr>
        <w:t>8.</w:t>
      </w:r>
      <w:r w:rsidR="00A94836" w:rsidRPr="0063563E">
        <w:rPr>
          <w:color w:val="auto"/>
        </w:rPr>
        <w:t>6</w:t>
      </w:r>
      <w:r w:rsidRPr="0063563E">
        <w:rPr>
          <w:color w:val="auto"/>
        </w:rPr>
        <w:t>. Сторони мають також право розірвати даний Договір у разі невиконання будь-якою з Сторін його умов.</w:t>
      </w:r>
    </w:p>
    <w:p w14:paraId="1A68B68B" w14:textId="147CDE87" w:rsidR="00471015" w:rsidRPr="0063563E" w:rsidRDefault="00471015" w:rsidP="00471015">
      <w:pPr>
        <w:pStyle w:val="Default"/>
        <w:spacing w:line="276" w:lineRule="auto"/>
        <w:ind w:firstLine="567"/>
        <w:jc w:val="both"/>
        <w:rPr>
          <w:color w:val="auto"/>
        </w:rPr>
      </w:pPr>
      <w:r w:rsidRPr="0063563E">
        <w:rPr>
          <w:color w:val="auto"/>
        </w:rPr>
        <w:t>8.</w:t>
      </w:r>
      <w:r w:rsidR="00A94836" w:rsidRPr="0063563E">
        <w:rPr>
          <w:color w:val="auto"/>
        </w:rPr>
        <w:t>7</w:t>
      </w:r>
      <w:r w:rsidRPr="0063563E">
        <w:rPr>
          <w:color w:val="auto"/>
        </w:rPr>
        <w:t>. Розірвання Договору не звільняє Сторони від виконання зобов’язань, що виникли до моменту його розірвання.</w:t>
      </w:r>
    </w:p>
    <w:p w14:paraId="4BBFA2A6" w14:textId="36FED2DD" w:rsidR="00177195" w:rsidRPr="0063563E" w:rsidRDefault="00471015" w:rsidP="00471015">
      <w:pPr>
        <w:pStyle w:val="Default"/>
        <w:spacing w:line="276" w:lineRule="auto"/>
        <w:ind w:firstLine="567"/>
        <w:jc w:val="both"/>
        <w:rPr>
          <w:color w:val="auto"/>
        </w:rPr>
      </w:pPr>
      <w:r w:rsidRPr="0063563E">
        <w:rPr>
          <w:color w:val="auto"/>
        </w:rPr>
        <w:t>8.</w:t>
      </w:r>
      <w:r w:rsidR="00A94836" w:rsidRPr="0063563E">
        <w:rPr>
          <w:color w:val="auto"/>
        </w:rPr>
        <w:t>8</w:t>
      </w:r>
      <w:r w:rsidRPr="0063563E">
        <w:rPr>
          <w:color w:val="auto"/>
        </w:rPr>
        <w:t>. В разі наявності на момент розірвання цього Договору позитивного залишку коштів на особистому рахунку Учасника, такі кошти повертаються Оператором у порядку та на умовах, визначених п. 5.8. цього Договору.</w:t>
      </w:r>
    </w:p>
    <w:p w14:paraId="6465482B" w14:textId="77777777" w:rsidR="00177195" w:rsidRPr="0063563E" w:rsidRDefault="00177195" w:rsidP="00177195">
      <w:pPr>
        <w:pStyle w:val="Default"/>
        <w:spacing w:line="276" w:lineRule="auto"/>
        <w:ind w:firstLine="567"/>
        <w:jc w:val="both"/>
        <w:rPr>
          <w:color w:val="auto"/>
        </w:rPr>
      </w:pPr>
    </w:p>
    <w:p w14:paraId="25507CD3" w14:textId="3CBCB0F7" w:rsidR="001B0278" w:rsidRPr="0063563E" w:rsidRDefault="00177195" w:rsidP="00044A6F">
      <w:pPr>
        <w:pStyle w:val="Default"/>
        <w:spacing w:line="276" w:lineRule="auto"/>
        <w:ind w:firstLine="567"/>
        <w:jc w:val="center"/>
        <w:rPr>
          <w:b/>
        </w:rPr>
      </w:pPr>
      <w:r w:rsidRPr="00044A6F">
        <w:rPr>
          <w:b/>
        </w:rPr>
        <w:t>9</w:t>
      </w:r>
      <w:r w:rsidR="001B0278" w:rsidRPr="0063563E">
        <w:rPr>
          <w:b/>
        </w:rPr>
        <w:t>. АНТИКОРУПЦІЙНЕ ЗАСТЕРЕЖЕННЯ</w:t>
      </w:r>
    </w:p>
    <w:p w14:paraId="1BD179EE" w14:textId="4822172E" w:rsidR="001B0278" w:rsidRPr="0063563E" w:rsidRDefault="00177195" w:rsidP="00044A6F">
      <w:pPr>
        <w:pStyle w:val="Default"/>
        <w:spacing w:line="276" w:lineRule="auto"/>
        <w:ind w:firstLine="567"/>
        <w:jc w:val="both"/>
      </w:pPr>
      <w:r w:rsidRPr="0063563E">
        <w:t>9</w:t>
      </w:r>
      <w:r w:rsidR="001B0278" w:rsidRPr="0063563E">
        <w:t>.1. Сторони підтверджують, що вони ознайомлені щодо кримінальної, адміністративної, цивільно-правової та дисциплінарної відповідальності за порушення антикорупційного законодавства України.</w:t>
      </w:r>
    </w:p>
    <w:p w14:paraId="4E3F59AE" w14:textId="7D3BE74D" w:rsidR="001B0278" w:rsidRPr="0063563E" w:rsidRDefault="00177195" w:rsidP="00044A6F">
      <w:pPr>
        <w:pStyle w:val="Default"/>
        <w:spacing w:line="276" w:lineRule="auto"/>
        <w:ind w:firstLine="567"/>
        <w:jc w:val="both"/>
      </w:pPr>
      <w:r w:rsidRPr="0063563E">
        <w:t>9</w:t>
      </w:r>
      <w:r w:rsidR="001B0278" w:rsidRPr="0063563E">
        <w:t>.2.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здійснюють взаємне сприяння в цілях запобігання корупції. Сторони забезпечують реалізацію процедур з проведення перевірок з метою запобігання ризиків залучення Сторін у корупційну діяльність.</w:t>
      </w:r>
    </w:p>
    <w:p w14:paraId="6F604738" w14:textId="71C185BD" w:rsidR="001B0278" w:rsidRPr="0063563E" w:rsidRDefault="00177195" w:rsidP="00044A6F">
      <w:pPr>
        <w:pStyle w:val="Default"/>
        <w:spacing w:line="276" w:lineRule="auto"/>
        <w:ind w:firstLine="567"/>
        <w:jc w:val="both"/>
      </w:pPr>
      <w:r w:rsidRPr="0063563E">
        <w:lastRenderedPageBreak/>
        <w:t>9</w:t>
      </w:r>
      <w:r w:rsidR="001B0278" w:rsidRPr="0063563E">
        <w:t>.3. Сторони зобов'язуються дотримуватись антикорупційного законодавства України.</w:t>
      </w:r>
    </w:p>
    <w:bookmarkEnd w:id="8"/>
    <w:p w14:paraId="503017F8" w14:textId="77777777" w:rsidR="001B0278" w:rsidRPr="0063563E" w:rsidRDefault="001B0278" w:rsidP="008B6145">
      <w:pPr>
        <w:pStyle w:val="Default"/>
        <w:spacing w:line="276" w:lineRule="auto"/>
        <w:ind w:firstLine="567"/>
        <w:jc w:val="both"/>
        <w:rPr>
          <w:color w:val="auto"/>
        </w:rPr>
      </w:pPr>
    </w:p>
    <w:p w14:paraId="3BEA60C4" w14:textId="30D5028D" w:rsidR="00FC4DEE" w:rsidRPr="0063563E" w:rsidRDefault="00B834F0" w:rsidP="00AC2A4A">
      <w:pPr>
        <w:pStyle w:val="Default"/>
        <w:spacing w:before="120" w:after="120" w:line="276" w:lineRule="auto"/>
        <w:jc w:val="center"/>
        <w:rPr>
          <w:color w:val="auto"/>
        </w:rPr>
      </w:pPr>
      <w:r w:rsidRPr="0063563E">
        <w:rPr>
          <w:b/>
          <w:bCs/>
          <w:color w:val="auto"/>
        </w:rPr>
        <w:t>1</w:t>
      </w:r>
      <w:r w:rsidR="00177195" w:rsidRPr="00044A6F">
        <w:rPr>
          <w:b/>
          <w:bCs/>
          <w:color w:val="auto"/>
        </w:rPr>
        <w:t>0</w:t>
      </w:r>
      <w:r w:rsidR="00FC4DEE" w:rsidRPr="0063563E">
        <w:rPr>
          <w:b/>
          <w:bCs/>
          <w:color w:val="auto"/>
        </w:rPr>
        <w:t>. МІСЦЕЗНАХОДЖЕННЯ ТА БАНКІВСЬКІ РЕКВІЗИТИ СТОРІН</w:t>
      </w:r>
    </w:p>
    <w:tbl>
      <w:tblPr>
        <w:tblW w:w="9747" w:type="dxa"/>
        <w:jc w:val="center"/>
        <w:tblLayout w:type="fixed"/>
        <w:tblLook w:val="0000" w:firstRow="0" w:lastRow="0" w:firstColumn="0" w:lastColumn="0" w:noHBand="0" w:noVBand="0"/>
      </w:tblPr>
      <w:tblGrid>
        <w:gridCol w:w="4928"/>
        <w:gridCol w:w="4819"/>
      </w:tblGrid>
      <w:tr w:rsidR="00322BCA" w:rsidRPr="0063563E" w14:paraId="657220D1" w14:textId="77777777" w:rsidTr="00B06708">
        <w:trPr>
          <w:trHeight w:val="1850"/>
          <w:jc w:val="center"/>
        </w:trPr>
        <w:tc>
          <w:tcPr>
            <w:tcW w:w="4928" w:type="dxa"/>
          </w:tcPr>
          <w:p w14:paraId="2218108E" w14:textId="526B772F" w:rsidR="00322BCA" w:rsidRPr="0063563E" w:rsidRDefault="00322BCA" w:rsidP="00C250A5">
            <w:pPr>
              <w:pStyle w:val="Default"/>
              <w:spacing w:line="276" w:lineRule="auto"/>
              <w:jc w:val="both"/>
            </w:pPr>
            <w:permStart w:id="165160742" w:edGrp="everyone" w:colFirst="1" w:colLast="1"/>
            <w:r w:rsidRPr="0063563E">
              <w:rPr>
                <w:b/>
                <w:bCs/>
              </w:rPr>
              <w:t xml:space="preserve">Оператор </w:t>
            </w:r>
          </w:p>
          <w:p w14:paraId="103FDFBF" w14:textId="77777777" w:rsidR="00322BCA" w:rsidRPr="0063563E" w:rsidRDefault="00322BCA" w:rsidP="00C250A5">
            <w:pPr>
              <w:pStyle w:val="Default"/>
              <w:spacing w:line="276" w:lineRule="auto"/>
              <w:jc w:val="both"/>
            </w:pPr>
            <w:r w:rsidRPr="0063563E">
              <w:rPr>
                <w:b/>
                <w:bCs/>
              </w:rPr>
              <w:t xml:space="preserve">Товариство з обмеженою відповідальністю «Українська універсальна біржа» </w:t>
            </w:r>
          </w:p>
          <w:p w14:paraId="7D7752C9" w14:textId="77777777" w:rsidR="00322BCA" w:rsidRPr="0063563E" w:rsidRDefault="00322BCA" w:rsidP="00C250A5">
            <w:pPr>
              <w:pStyle w:val="Default"/>
              <w:spacing w:line="276" w:lineRule="auto"/>
              <w:jc w:val="both"/>
            </w:pPr>
            <w:r w:rsidRPr="0063563E">
              <w:t xml:space="preserve">Місцезнаходження: </w:t>
            </w:r>
          </w:p>
          <w:p w14:paraId="65AFF642" w14:textId="77777777" w:rsidR="00322BCA" w:rsidRPr="0063563E" w:rsidRDefault="00322BCA" w:rsidP="00C250A5">
            <w:pPr>
              <w:pStyle w:val="Default"/>
              <w:spacing w:line="276" w:lineRule="auto"/>
              <w:jc w:val="both"/>
            </w:pPr>
            <w:r w:rsidRPr="0063563E">
              <w:t xml:space="preserve">вул. Шевченка, буд. 52, </w:t>
            </w:r>
          </w:p>
          <w:p w14:paraId="2A872AF4" w14:textId="77777777" w:rsidR="00322BCA" w:rsidRPr="0063563E" w:rsidRDefault="00322BCA" w:rsidP="00C250A5">
            <w:pPr>
              <w:pStyle w:val="Default"/>
              <w:spacing w:line="276" w:lineRule="auto"/>
              <w:jc w:val="both"/>
            </w:pPr>
            <w:r w:rsidRPr="0063563E">
              <w:t xml:space="preserve">м. Полтава, 36039 </w:t>
            </w:r>
          </w:p>
          <w:p w14:paraId="1E87987A" w14:textId="77777777" w:rsidR="00322BCA" w:rsidRPr="0063563E" w:rsidRDefault="00322BCA" w:rsidP="00C250A5">
            <w:pPr>
              <w:pStyle w:val="Default"/>
              <w:spacing w:line="276" w:lineRule="auto"/>
              <w:jc w:val="both"/>
            </w:pPr>
            <w:r w:rsidRPr="0063563E">
              <w:t xml:space="preserve">ПАТ «КРЕДІ АГРІКОЛЬ БАНК» </w:t>
            </w:r>
          </w:p>
          <w:p w14:paraId="52F13EE2" w14:textId="77777777" w:rsidR="00322BCA" w:rsidRPr="0063563E" w:rsidRDefault="00322BCA" w:rsidP="00C250A5">
            <w:pPr>
              <w:pStyle w:val="Default"/>
              <w:spacing w:line="276" w:lineRule="auto"/>
              <w:jc w:val="both"/>
            </w:pPr>
            <w:r w:rsidRPr="0063563E">
              <w:t xml:space="preserve">IBAN UA363006140000026007500397203 </w:t>
            </w:r>
          </w:p>
          <w:p w14:paraId="0C0657A5" w14:textId="77777777" w:rsidR="00322BCA" w:rsidRPr="0063563E" w:rsidRDefault="00322BCA" w:rsidP="00C250A5">
            <w:pPr>
              <w:pStyle w:val="Default"/>
              <w:spacing w:line="276" w:lineRule="auto"/>
              <w:jc w:val="both"/>
            </w:pPr>
            <w:r w:rsidRPr="0063563E">
              <w:t xml:space="preserve">Код ЄДPПОУ: 25158707 </w:t>
            </w:r>
          </w:p>
          <w:p w14:paraId="6A5D0BDD" w14:textId="77777777" w:rsidR="00322BCA" w:rsidRPr="0063563E" w:rsidRDefault="00322BCA" w:rsidP="00C250A5">
            <w:pPr>
              <w:pStyle w:val="Default"/>
              <w:spacing w:line="276" w:lineRule="auto"/>
              <w:jc w:val="both"/>
            </w:pPr>
            <w:r w:rsidRPr="0063563E">
              <w:t xml:space="preserve">ІПН: 251587016013 </w:t>
            </w:r>
          </w:p>
          <w:p w14:paraId="0E9CFC99" w14:textId="77777777" w:rsidR="00322BCA" w:rsidRPr="0063563E" w:rsidRDefault="00322BCA" w:rsidP="00C250A5">
            <w:pPr>
              <w:pStyle w:val="Default"/>
              <w:spacing w:line="276" w:lineRule="auto"/>
              <w:jc w:val="both"/>
            </w:pPr>
            <w:r w:rsidRPr="0063563E">
              <w:t xml:space="preserve">Телефон: (044) 221-22-02 </w:t>
            </w:r>
          </w:p>
          <w:p w14:paraId="37932EDB" w14:textId="77777777" w:rsidR="00322BCA" w:rsidRPr="0063563E" w:rsidRDefault="00322BCA" w:rsidP="00C250A5">
            <w:pPr>
              <w:pStyle w:val="Default"/>
              <w:spacing w:line="276" w:lineRule="auto"/>
              <w:jc w:val="both"/>
            </w:pPr>
            <w:r w:rsidRPr="0063563E">
              <w:t>Е-</w:t>
            </w:r>
            <w:proofErr w:type="spellStart"/>
            <w:r w:rsidRPr="0063563E">
              <w:t>mail</w:t>
            </w:r>
            <w:proofErr w:type="spellEnd"/>
            <w:r w:rsidRPr="0063563E">
              <w:t xml:space="preserve">: tender@uub.com.ua </w:t>
            </w:r>
          </w:p>
        </w:tc>
        <w:tc>
          <w:tcPr>
            <w:tcW w:w="4819" w:type="dxa"/>
          </w:tcPr>
          <w:p w14:paraId="24796705" w14:textId="77777777" w:rsidR="00322BCA" w:rsidRPr="0063563E" w:rsidRDefault="00322BCA" w:rsidP="00C250A5">
            <w:pPr>
              <w:pStyle w:val="Default"/>
              <w:spacing w:line="276" w:lineRule="auto"/>
              <w:jc w:val="both"/>
            </w:pPr>
            <w:r w:rsidRPr="0063563E">
              <w:rPr>
                <w:b/>
                <w:bCs/>
              </w:rPr>
              <w:t xml:space="preserve">Учасник </w:t>
            </w:r>
          </w:p>
          <w:p w14:paraId="6071EE07" w14:textId="77777777" w:rsidR="00322BCA" w:rsidRPr="0063563E" w:rsidRDefault="00322BCA" w:rsidP="00C250A5">
            <w:pPr>
              <w:pStyle w:val="Default"/>
              <w:spacing w:line="276" w:lineRule="auto"/>
              <w:jc w:val="both"/>
            </w:pPr>
            <w:r w:rsidRPr="0063563E">
              <w:t xml:space="preserve">_____________________________________ </w:t>
            </w:r>
          </w:p>
          <w:p w14:paraId="0DC559C3" w14:textId="77777777" w:rsidR="00322BCA" w:rsidRPr="0063563E" w:rsidRDefault="00322BCA" w:rsidP="00C250A5">
            <w:pPr>
              <w:pStyle w:val="Default"/>
              <w:spacing w:line="276" w:lineRule="auto"/>
              <w:jc w:val="both"/>
            </w:pPr>
            <w:r w:rsidRPr="0063563E">
              <w:t xml:space="preserve">_____________________________________ </w:t>
            </w:r>
          </w:p>
          <w:p w14:paraId="671151CC" w14:textId="77777777" w:rsidR="00322BCA" w:rsidRPr="0063563E" w:rsidRDefault="00322BCA" w:rsidP="00C250A5">
            <w:pPr>
              <w:pStyle w:val="Default"/>
              <w:spacing w:line="276" w:lineRule="auto"/>
              <w:jc w:val="both"/>
            </w:pPr>
            <w:r w:rsidRPr="0063563E">
              <w:t xml:space="preserve">_____________________________________ </w:t>
            </w:r>
          </w:p>
          <w:p w14:paraId="1E7BF5A6" w14:textId="77777777" w:rsidR="00322BCA" w:rsidRPr="0063563E" w:rsidRDefault="00322BCA" w:rsidP="00C250A5">
            <w:pPr>
              <w:pStyle w:val="Default"/>
              <w:spacing w:line="276" w:lineRule="auto"/>
              <w:jc w:val="both"/>
            </w:pPr>
            <w:r w:rsidRPr="0063563E">
              <w:t xml:space="preserve">_____________________________________ </w:t>
            </w:r>
          </w:p>
          <w:p w14:paraId="148BA26C" w14:textId="77777777" w:rsidR="00322BCA" w:rsidRPr="0063563E" w:rsidRDefault="00322BCA" w:rsidP="00C250A5">
            <w:pPr>
              <w:pStyle w:val="Default"/>
              <w:spacing w:line="276" w:lineRule="auto"/>
              <w:jc w:val="both"/>
            </w:pPr>
            <w:r w:rsidRPr="0063563E">
              <w:t xml:space="preserve">_____________________________________ </w:t>
            </w:r>
          </w:p>
          <w:p w14:paraId="4BE2B6CA" w14:textId="77777777" w:rsidR="00322BCA" w:rsidRPr="0063563E" w:rsidRDefault="00322BCA" w:rsidP="00C250A5">
            <w:pPr>
              <w:pStyle w:val="Default"/>
              <w:spacing w:line="276" w:lineRule="auto"/>
              <w:jc w:val="both"/>
            </w:pPr>
            <w:r w:rsidRPr="0063563E">
              <w:t xml:space="preserve">_____________________________________ </w:t>
            </w:r>
          </w:p>
          <w:p w14:paraId="538B4E01" w14:textId="77777777" w:rsidR="00322BCA" w:rsidRPr="0063563E" w:rsidRDefault="00322BCA" w:rsidP="00C250A5">
            <w:pPr>
              <w:pStyle w:val="Default"/>
              <w:spacing w:line="276" w:lineRule="auto"/>
              <w:jc w:val="both"/>
            </w:pPr>
            <w:r w:rsidRPr="0063563E">
              <w:t xml:space="preserve">_____________________________________ </w:t>
            </w:r>
          </w:p>
          <w:p w14:paraId="223C6869" w14:textId="77777777" w:rsidR="00322BCA" w:rsidRPr="0063563E" w:rsidRDefault="00322BCA" w:rsidP="00C250A5">
            <w:pPr>
              <w:pStyle w:val="Default"/>
              <w:spacing w:line="276" w:lineRule="auto"/>
              <w:jc w:val="both"/>
            </w:pPr>
            <w:r w:rsidRPr="0063563E">
              <w:t xml:space="preserve">_____________________________________ </w:t>
            </w:r>
          </w:p>
          <w:p w14:paraId="027E5B24" w14:textId="77777777" w:rsidR="00322BCA" w:rsidRPr="0063563E" w:rsidRDefault="00322BCA" w:rsidP="00C250A5">
            <w:pPr>
              <w:pStyle w:val="Default"/>
              <w:spacing w:line="276" w:lineRule="auto"/>
              <w:jc w:val="both"/>
            </w:pPr>
            <w:r w:rsidRPr="0063563E">
              <w:t xml:space="preserve">_____________________________________ </w:t>
            </w:r>
          </w:p>
          <w:p w14:paraId="447B2322" w14:textId="77777777" w:rsidR="00322BCA" w:rsidRPr="0063563E" w:rsidRDefault="00322BCA" w:rsidP="00C250A5">
            <w:pPr>
              <w:pStyle w:val="Default"/>
              <w:spacing w:line="276" w:lineRule="auto"/>
              <w:jc w:val="both"/>
            </w:pPr>
            <w:r w:rsidRPr="0063563E">
              <w:t xml:space="preserve">_____________________________________ </w:t>
            </w:r>
          </w:p>
          <w:p w14:paraId="42FFABE4" w14:textId="77777777" w:rsidR="00322BCA" w:rsidRPr="0063563E" w:rsidRDefault="00322BCA" w:rsidP="00C250A5">
            <w:pPr>
              <w:pStyle w:val="Default"/>
              <w:spacing w:line="276" w:lineRule="auto"/>
              <w:jc w:val="both"/>
            </w:pPr>
            <w:r w:rsidRPr="0063563E">
              <w:t xml:space="preserve">_____________________________________ </w:t>
            </w:r>
          </w:p>
        </w:tc>
      </w:tr>
      <w:tr w:rsidR="00322BCA" w:rsidRPr="0063563E" w14:paraId="35DD4248" w14:textId="77777777" w:rsidTr="00B06708">
        <w:trPr>
          <w:trHeight w:val="246"/>
          <w:jc w:val="center"/>
        </w:trPr>
        <w:tc>
          <w:tcPr>
            <w:tcW w:w="4928" w:type="dxa"/>
          </w:tcPr>
          <w:p w14:paraId="6661EDB5" w14:textId="4F8F72B4" w:rsidR="00322BCA" w:rsidRPr="0063563E" w:rsidRDefault="008B699B" w:rsidP="00044A6F">
            <w:pPr>
              <w:pStyle w:val="Default"/>
              <w:spacing w:line="276" w:lineRule="auto"/>
            </w:pPr>
            <w:permStart w:id="1414220389" w:edGrp="everyone" w:colFirst="1" w:colLast="1"/>
            <w:permEnd w:id="165160742"/>
            <w:r w:rsidRPr="008B699B">
              <w:rPr>
                <w:b/>
                <w:bCs/>
              </w:rPr>
              <w:t>Начальник</w:t>
            </w:r>
            <w:r>
              <w:rPr>
                <w:b/>
                <w:bCs/>
              </w:rPr>
              <w:t xml:space="preserve"> </w:t>
            </w:r>
            <w:r w:rsidRPr="008B699B">
              <w:rPr>
                <w:b/>
                <w:bCs/>
              </w:rPr>
              <w:t xml:space="preserve">Відділу </w:t>
            </w:r>
            <w:proofErr w:type="spellStart"/>
            <w:r w:rsidRPr="008B699B">
              <w:rPr>
                <w:b/>
                <w:bCs/>
              </w:rPr>
              <w:t>Прозоро.Продажі</w:t>
            </w:r>
            <w:proofErr w:type="spellEnd"/>
            <w:r w:rsidRPr="008B699B">
              <w:rPr>
                <w:b/>
                <w:bCs/>
              </w:rPr>
              <w:t xml:space="preserve"> Департаменту електронних аукціонів</w:t>
            </w:r>
          </w:p>
        </w:tc>
        <w:tc>
          <w:tcPr>
            <w:tcW w:w="4819" w:type="dxa"/>
          </w:tcPr>
          <w:p w14:paraId="55E9154A" w14:textId="77777777" w:rsidR="00322BCA" w:rsidRPr="0063563E" w:rsidRDefault="00322BCA" w:rsidP="00C250A5">
            <w:pPr>
              <w:pStyle w:val="Default"/>
              <w:spacing w:line="276" w:lineRule="auto"/>
              <w:jc w:val="both"/>
            </w:pPr>
            <w:r w:rsidRPr="0063563E">
              <w:t xml:space="preserve">_____________________________________ </w:t>
            </w:r>
          </w:p>
          <w:p w14:paraId="33B9661E" w14:textId="0583792E" w:rsidR="00322BCA" w:rsidRPr="0063563E" w:rsidRDefault="00322BCA" w:rsidP="00C250A5">
            <w:pPr>
              <w:pStyle w:val="Default"/>
              <w:spacing w:line="276" w:lineRule="auto"/>
              <w:jc w:val="both"/>
            </w:pPr>
          </w:p>
          <w:p w14:paraId="69E29E3C" w14:textId="334330F1" w:rsidR="00B06708" w:rsidRPr="0063563E" w:rsidRDefault="00B06708" w:rsidP="00C250A5">
            <w:pPr>
              <w:pStyle w:val="Default"/>
              <w:spacing w:line="276" w:lineRule="auto"/>
              <w:jc w:val="both"/>
            </w:pPr>
          </w:p>
        </w:tc>
      </w:tr>
      <w:tr w:rsidR="00322BCA" w:rsidRPr="00C162D4" w14:paraId="04FFED2F" w14:textId="77777777" w:rsidTr="00B06708">
        <w:trPr>
          <w:trHeight w:val="248"/>
          <w:jc w:val="center"/>
        </w:trPr>
        <w:tc>
          <w:tcPr>
            <w:tcW w:w="4928" w:type="dxa"/>
          </w:tcPr>
          <w:p w14:paraId="04449FDF" w14:textId="57A188F5" w:rsidR="00322BCA" w:rsidRPr="0063563E" w:rsidRDefault="00322BCA" w:rsidP="00C250A5">
            <w:pPr>
              <w:pStyle w:val="Default"/>
              <w:spacing w:line="276" w:lineRule="auto"/>
              <w:jc w:val="both"/>
            </w:pPr>
            <w:permStart w:id="973344766" w:edGrp="everyone" w:colFirst="1" w:colLast="1"/>
            <w:permEnd w:id="1414220389"/>
            <w:r w:rsidRPr="0063563E">
              <w:rPr>
                <w:b/>
                <w:bCs/>
              </w:rPr>
              <w:t>_______________</w:t>
            </w:r>
            <w:r w:rsidR="008B699B">
              <w:rPr>
                <w:b/>
                <w:bCs/>
              </w:rPr>
              <w:t>Олена</w:t>
            </w:r>
            <w:r w:rsidRPr="0063563E">
              <w:rPr>
                <w:b/>
                <w:bCs/>
              </w:rPr>
              <w:t xml:space="preserve"> </w:t>
            </w:r>
            <w:r w:rsidR="008B699B">
              <w:rPr>
                <w:b/>
                <w:bCs/>
              </w:rPr>
              <w:t>ІВІНА</w:t>
            </w:r>
            <w:r w:rsidRPr="0063563E">
              <w:rPr>
                <w:b/>
                <w:bCs/>
              </w:rPr>
              <w:t xml:space="preserve"> </w:t>
            </w:r>
          </w:p>
          <w:p w14:paraId="57B5EE13" w14:textId="77777777" w:rsidR="00322BCA" w:rsidRPr="0063563E" w:rsidRDefault="00322BCA" w:rsidP="00C250A5">
            <w:pPr>
              <w:pStyle w:val="Default"/>
              <w:spacing w:line="276" w:lineRule="auto"/>
              <w:jc w:val="both"/>
            </w:pPr>
            <w:r w:rsidRPr="0063563E">
              <w:rPr>
                <w:b/>
                <w:bCs/>
              </w:rPr>
              <w:t>(</w:t>
            </w:r>
            <w:proofErr w:type="spellStart"/>
            <w:r w:rsidRPr="0063563E">
              <w:rPr>
                <w:b/>
                <w:bCs/>
              </w:rPr>
              <w:t>м.п</w:t>
            </w:r>
            <w:proofErr w:type="spellEnd"/>
            <w:r w:rsidRPr="0063563E">
              <w:rPr>
                <w:b/>
                <w:bCs/>
              </w:rPr>
              <w:t xml:space="preserve">.) </w:t>
            </w:r>
          </w:p>
        </w:tc>
        <w:tc>
          <w:tcPr>
            <w:tcW w:w="4819" w:type="dxa"/>
          </w:tcPr>
          <w:p w14:paraId="797B345A" w14:textId="77777777" w:rsidR="00322BCA" w:rsidRPr="0063563E" w:rsidRDefault="00322BCA" w:rsidP="00C250A5">
            <w:pPr>
              <w:pStyle w:val="Default"/>
              <w:spacing w:line="276" w:lineRule="auto"/>
              <w:jc w:val="both"/>
            </w:pPr>
            <w:r w:rsidRPr="0063563E">
              <w:rPr>
                <w:b/>
                <w:bCs/>
              </w:rPr>
              <w:t xml:space="preserve">________________ ____________________ </w:t>
            </w:r>
          </w:p>
          <w:p w14:paraId="06945EA7" w14:textId="77777777" w:rsidR="00322BCA" w:rsidRPr="00C162D4" w:rsidRDefault="00322BCA" w:rsidP="00C250A5">
            <w:pPr>
              <w:pStyle w:val="Default"/>
              <w:spacing w:line="276" w:lineRule="auto"/>
              <w:jc w:val="both"/>
            </w:pPr>
            <w:r w:rsidRPr="0063563E">
              <w:rPr>
                <w:b/>
                <w:bCs/>
              </w:rPr>
              <w:t>(</w:t>
            </w:r>
            <w:proofErr w:type="spellStart"/>
            <w:r w:rsidRPr="0063563E">
              <w:rPr>
                <w:b/>
                <w:bCs/>
              </w:rPr>
              <w:t>м.п</w:t>
            </w:r>
            <w:proofErr w:type="spellEnd"/>
            <w:r w:rsidRPr="0063563E">
              <w:rPr>
                <w:b/>
                <w:bCs/>
              </w:rPr>
              <w:t>.)</w:t>
            </w:r>
            <w:r w:rsidRPr="00C162D4">
              <w:rPr>
                <w:b/>
                <w:bCs/>
              </w:rPr>
              <w:t xml:space="preserve"> </w:t>
            </w:r>
          </w:p>
        </w:tc>
      </w:tr>
      <w:permEnd w:id="973344766"/>
    </w:tbl>
    <w:p w14:paraId="14B3A498" w14:textId="2DB1014B" w:rsidR="00000000" w:rsidRPr="00C162D4" w:rsidRDefault="00000000" w:rsidP="00C250A5">
      <w:pPr>
        <w:spacing w:line="276" w:lineRule="auto"/>
        <w:jc w:val="both"/>
        <w:rPr>
          <w:rFonts w:ascii="Times New Roman" w:hAnsi="Times New Roman" w:cs="Times New Roman"/>
          <w:sz w:val="24"/>
          <w:szCs w:val="24"/>
        </w:rPr>
      </w:pPr>
    </w:p>
    <w:sectPr w:rsidR="00C648ED" w:rsidRPr="00C162D4" w:rsidSect="008615ED">
      <w:headerReference w:type="default" r:id="rId11"/>
      <w:pgSz w:w="11906" w:h="16838"/>
      <w:pgMar w:top="1107" w:right="850" w:bottom="1135" w:left="1418" w:header="426"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3F94" w14:textId="77777777" w:rsidR="005C1485" w:rsidRDefault="005C1485" w:rsidP="00302999">
      <w:pPr>
        <w:spacing w:after="0" w:line="240" w:lineRule="auto"/>
      </w:pPr>
      <w:r>
        <w:separator/>
      </w:r>
    </w:p>
  </w:endnote>
  <w:endnote w:type="continuationSeparator" w:id="0">
    <w:p w14:paraId="144BDF5F" w14:textId="77777777" w:rsidR="005C1485" w:rsidRDefault="005C1485" w:rsidP="0030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3A52" w14:textId="77777777" w:rsidR="005C1485" w:rsidRDefault="005C1485" w:rsidP="00302999">
      <w:pPr>
        <w:spacing w:after="0" w:line="240" w:lineRule="auto"/>
      </w:pPr>
      <w:r>
        <w:separator/>
      </w:r>
    </w:p>
  </w:footnote>
  <w:footnote w:type="continuationSeparator" w:id="0">
    <w:p w14:paraId="2A607EDC" w14:textId="77777777" w:rsidR="005C1485" w:rsidRDefault="005C1485" w:rsidP="00302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702333"/>
      <w:docPartObj>
        <w:docPartGallery w:val="Page Numbers (Top of Page)"/>
        <w:docPartUnique/>
      </w:docPartObj>
    </w:sdtPr>
    <w:sdtEndPr>
      <w:rPr>
        <w:rFonts w:ascii="Times New Roman" w:hAnsi="Times New Roman" w:cs="Times New Roman"/>
        <w:sz w:val="24"/>
        <w:szCs w:val="24"/>
      </w:rPr>
    </w:sdtEndPr>
    <w:sdtContent>
      <w:p w14:paraId="183A3AC8" w14:textId="1A86AECA" w:rsidR="00302999" w:rsidRPr="00FC4DEE" w:rsidRDefault="00302999">
        <w:pPr>
          <w:pStyle w:val="a3"/>
          <w:jc w:val="center"/>
          <w:rPr>
            <w:rFonts w:ascii="Times New Roman" w:hAnsi="Times New Roman" w:cs="Times New Roman"/>
            <w:sz w:val="24"/>
            <w:szCs w:val="24"/>
          </w:rPr>
        </w:pPr>
        <w:r w:rsidRPr="00FC4DEE">
          <w:rPr>
            <w:rFonts w:ascii="Times New Roman" w:hAnsi="Times New Roman" w:cs="Times New Roman"/>
            <w:sz w:val="24"/>
            <w:szCs w:val="24"/>
          </w:rPr>
          <w:fldChar w:fldCharType="begin"/>
        </w:r>
        <w:r w:rsidRPr="00FC4DEE">
          <w:rPr>
            <w:rFonts w:ascii="Times New Roman" w:hAnsi="Times New Roman" w:cs="Times New Roman"/>
            <w:sz w:val="24"/>
            <w:szCs w:val="24"/>
          </w:rPr>
          <w:instrText>PAGE   \* MERGEFORMAT</w:instrText>
        </w:r>
        <w:r w:rsidRPr="00FC4DEE">
          <w:rPr>
            <w:rFonts w:ascii="Times New Roman" w:hAnsi="Times New Roman" w:cs="Times New Roman"/>
            <w:sz w:val="24"/>
            <w:szCs w:val="24"/>
          </w:rPr>
          <w:fldChar w:fldCharType="separate"/>
        </w:r>
        <w:r w:rsidRPr="00FC4DEE">
          <w:rPr>
            <w:rFonts w:ascii="Times New Roman" w:hAnsi="Times New Roman" w:cs="Times New Roman"/>
            <w:sz w:val="24"/>
            <w:szCs w:val="24"/>
          </w:rPr>
          <w:t>2</w:t>
        </w:r>
        <w:r w:rsidRPr="00FC4DEE">
          <w:rPr>
            <w:rFonts w:ascii="Times New Roman" w:hAnsi="Times New Roman" w:cs="Times New Roman"/>
            <w:sz w:val="24"/>
            <w:szCs w:val="24"/>
          </w:rPr>
          <w:fldChar w:fldCharType="end"/>
        </w:r>
      </w:p>
    </w:sdtContent>
  </w:sdt>
  <w:p w14:paraId="774E2D6A" w14:textId="77777777" w:rsidR="00302999" w:rsidRDefault="0030299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F4E23"/>
    <w:multiLevelType w:val="multilevel"/>
    <w:tmpl w:val="A8E25FD0"/>
    <w:lvl w:ilvl="0">
      <w:start w:val="1"/>
      <w:numFmt w:val="decimal"/>
      <w:lvlText w:val="%1."/>
      <w:lvlJc w:val="left"/>
      <w:pPr>
        <w:ind w:left="4701" w:hanging="298"/>
        <w:jc w:val="right"/>
      </w:pPr>
      <w:rPr>
        <w:rFonts w:ascii="Times New Roman" w:eastAsia="Times New Roman" w:hAnsi="Times New Roman" w:cs="Times New Roman" w:hint="default"/>
        <w:b/>
        <w:bCs/>
        <w:i w:val="0"/>
        <w:iCs w:val="0"/>
        <w:spacing w:val="0"/>
        <w:w w:val="90"/>
        <w:sz w:val="24"/>
        <w:szCs w:val="24"/>
        <w:lang w:val="uk-UA" w:eastAsia="en-US" w:bidi="ar-SA"/>
      </w:rPr>
    </w:lvl>
    <w:lvl w:ilvl="1">
      <w:start w:val="1"/>
      <w:numFmt w:val="decimal"/>
      <w:lvlText w:val="%1.%2."/>
      <w:lvlJc w:val="left"/>
      <w:pPr>
        <w:ind w:left="566" w:hanging="730"/>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566" w:hanging="73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5989" w:hanging="730"/>
      </w:pPr>
      <w:rPr>
        <w:rFonts w:hint="default"/>
        <w:lang w:val="uk-UA" w:eastAsia="en-US" w:bidi="ar-SA"/>
      </w:rPr>
    </w:lvl>
    <w:lvl w:ilvl="4">
      <w:numFmt w:val="bullet"/>
      <w:lvlText w:val="•"/>
      <w:lvlJc w:val="left"/>
      <w:pPr>
        <w:ind w:left="6634" w:hanging="730"/>
      </w:pPr>
      <w:rPr>
        <w:rFonts w:hint="default"/>
        <w:lang w:val="uk-UA" w:eastAsia="en-US" w:bidi="ar-SA"/>
      </w:rPr>
    </w:lvl>
    <w:lvl w:ilvl="5">
      <w:numFmt w:val="bullet"/>
      <w:lvlText w:val="•"/>
      <w:lvlJc w:val="left"/>
      <w:pPr>
        <w:ind w:left="7278" w:hanging="730"/>
      </w:pPr>
      <w:rPr>
        <w:rFonts w:hint="default"/>
        <w:lang w:val="uk-UA" w:eastAsia="en-US" w:bidi="ar-SA"/>
      </w:rPr>
    </w:lvl>
    <w:lvl w:ilvl="6">
      <w:numFmt w:val="bullet"/>
      <w:lvlText w:val="•"/>
      <w:lvlJc w:val="left"/>
      <w:pPr>
        <w:ind w:left="7923" w:hanging="730"/>
      </w:pPr>
      <w:rPr>
        <w:rFonts w:hint="default"/>
        <w:lang w:val="uk-UA" w:eastAsia="en-US" w:bidi="ar-SA"/>
      </w:rPr>
    </w:lvl>
    <w:lvl w:ilvl="7">
      <w:numFmt w:val="bullet"/>
      <w:lvlText w:val="•"/>
      <w:lvlJc w:val="left"/>
      <w:pPr>
        <w:ind w:left="8568" w:hanging="730"/>
      </w:pPr>
      <w:rPr>
        <w:rFonts w:hint="default"/>
        <w:lang w:val="uk-UA" w:eastAsia="en-US" w:bidi="ar-SA"/>
      </w:rPr>
    </w:lvl>
    <w:lvl w:ilvl="8">
      <w:numFmt w:val="bullet"/>
      <w:lvlText w:val="•"/>
      <w:lvlJc w:val="left"/>
      <w:pPr>
        <w:ind w:left="9212" w:hanging="730"/>
      </w:pPr>
      <w:rPr>
        <w:rFonts w:hint="default"/>
        <w:lang w:val="uk-UA" w:eastAsia="en-US" w:bidi="ar-SA"/>
      </w:rPr>
    </w:lvl>
  </w:abstractNum>
  <w:abstractNum w:abstractNumId="1" w15:restartNumberingAfterBreak="0">
    <w:nsid w:val="65CC0D8E"/>
    <w:multiLevelType w:val="multilevel"/>
    <w:tmpl w:val="EDF09924"/>
    <w:lvl w:ilvl="0">
      <w:start w:val="3"/>
      <w:numFmt w:val="decimal"/>
      <w:lvlText w:val="%1"/>
      <w:lvlJc w:val="left"/>
      <w:pPr>
        <w:ind w:left="566" w:hanging="730"/>
      </w:pPr>
      <w:rPr>
        <w:rFonts w:hint="default"/>
        <w:lang w:val="uk-UA" w:eastAsia="en-US" w:bidi="ar-SA"/>
      </w:rPr>
    </w:lvl>
    <w:lvl w:ilvl="1">
      <w:start w:val="4"/>
      <w:numFmt w:val="decimal"/>
      <w:lvlText w:val="%1.%2"/>
      <w:lvlJc w:val="left"/>
      <w:pPr>
        <w:ind w:left="566" w:hanging="730"/>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548" w:hanging="730"/>
      </w:pPr>
      <w:rPr>
        <w:rFonts w:hint="default"/>
        <w:lang w:val="uk-UA" w:eastAsia="en-US" w:bidi="ar-SA"/>
      </w:rPr>
    </w:lvl>
    <w:lvl w:ilvl="3">
      <w:numFmt w:val="bullet"/>
      <w:lvlText w:val="•"/>
      <w:lvlJc w:val="left"/>
      <w:pPr>
        <w:ind w:left="3542" w:hanging="730"/>
      </w:pPr>
      <w:rPr>
        <w:rFonts w:hint="default"/>
        <w:lang w:val="uk-UA" w:eastAsia="en-US" w:bidi="ar-SA"/>
      </w:rPr>
    </w:lvl>
    <w:lvl w:ilvl="4">
      <w:numFmt w:val="bullet"/>
      <w:lvlText w:val="•"/>
      <w:lvlJc w:val="left"/>
      <w:pPr>
        <w:ind w:left="4536" w:hanging="730"/>
      </w:pPr>
      <w:rPr>
        <w:rFonts w:hint="default"/>
        <w:lang w:val="uk-UA" w:eastAsia="en-US" w:bidi="ar-SA"/>
      </w:rPr>
    </w:lvl>
    <w:lvl w:ilvl="5">
      <w:numFmt w:val="bullet"/>
      <w:lvlText w:val="•"/>
      <w:lvlJc w:val="left"/>
      <w:pPr>
        <w:ind w:left="5531" w:hanging="730"/>
      </w:pPr>
      <w:rPr>
        <w:rFonts w:hint="default"/>
        <w:lang w:val="uk-UA" w:eastAsia="en-US" w:bidi="ar-SA"/>
      </w:rPr>
    </w:lvl>
    <w:lvl w:ilvl="6">
      <w:numFmt w:val="bullet"/>
      <w:lvlText w:val="•"/>
      <w:lvlJc w:val="left"/>
      <w:pPr>
        <w:ind w:left="6525" w:hanging="730"/>
      </w:pPr>
      <w:rPr>
        <w:rFonts w:hint="default"/>
        <w:lang w:val="uk-UA" w:eastAsia="en-US" w:bidi="ar-SA"/>
      </w:rPr>
    </w:lvl>
    <w:lvl w:ilvl="7">
      <w:numFmt w:val="bullet"/>
      <w:lvlText w:val="•"/>
      <w:lvlJc w:val="left"/>
      <w:pPr>
        <w:ind w:left="7519" w:hanging="730"/>
      </w:pPr>
      <w:rPr>
        <w:rFonts w:hint="default"/>
        <w:lang w:val="uk-UA" w:eastAsia="en-US" w:bidi="ar-SA"/>
      </w:rPr>
    </w:lvl>
    <w:lvl w:ilvl="8">
      <w:numFmt w:val="bullet"/>
      <w:lvlText w:val="•"/>
      <w:lvlJc w:val="left"/>
      <w:pPr>
        <w:ind w:left="8513" w:hanging="730"/>
      </w:pPr>
      <w:rPr>
        <w:rFonts w:hint="default"/>
        <w:lang w:val="uk-UA" w:eastAsia="en-US" w:bidi="ar-SA"/>
      </w:rPr>
    </w:lvl>
  </w:abstractNum>
  <w:num w:numId="1" w16cid:durableId="669987360">
    <w:abstractNumId w:val="0"/>
  </w:num>
  <w:num w:numId="2" w16cid:durableId="195251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0PDpM5nDsOXK9mtIfh0URGZbzUYBFH3uEAa9Pj0RXkieksMmSMJLa63aHs2CjyTc6buaIDUWrzYv5XvkxEIiA==" w:salt="lC96O3CSzxkQ5QBtCtDUN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CA"/>
    <w:rsid w:val="00001D16"/>
    <w:rsid w:val="0000574A"/>
    <w:rsid w:val="00010E07"/>
    <w:rsid w:val="00013C1B"/>
    <w:rsid w:val="00021E30"/>
    <w:rsid w:val="00022B82"/>
    <w:rsid w:val="00024C83"/>
    <w:rsid w:val="000258F1"/>
    <w:rsid w:val="00044A6F"/>
    <w:rsid w:val="00063DF6"/>
    <w:rsid w:val="000B01C0"/>
    <w:rsid w:val="000B4280"/>
    <w:rsid w:val="000C690D"/>
    <w:rsid w:val="000F6520"/>
    <w:rsid w:val="001420BD"/>
    <w:rsid w:val="001426A2"/>
    <w:rsid w:val="001604D0"/>
    <w:rsid w:val="00176E10"/>
    <w:rsid w:val="00177195"/>
    <w:rsid w:val="00186A60"/>
    <w:rsid w:val="0019641C"/>
    <w:rsid w:val="001A3A4D"/>
    <w:rsid w:val="001A48EC"/>
    <w:rsid w:val="001B0278"/>
    <w:rsid w:val="001B1767"/>
    <w:rsid w:val="001C0960"/>
    <w:rsid w:val="002147F0"/>
    <w:rsid w:val="00242A59"/>
    <w:rsid w:val="00271444"/>
    <w:rsid w:val="00294837"/>
    <w:rsid w:val="002A373F"/>
    <w:rsid w:val="002A4713"/>
    <w:rsid w:val="002A5D80"/>
    <w:rsid w:val="002B59BB"/>
    <w:rsid w:val="002C384A"/>
    <w:rsid w:val="002D3410"/>
    <w:rsid w:val="00302999"/>
    <w:rsid w:val="00321474"/>
    <w:rsid w:val="00322BCA"/>
    <w:rsid w:val="0032732F"/>
    <w:rsid w:val="0034389C"/>
    <w:rsid w:val="0034680B"/>
    <w:rsid w:val="00382033"/>
    <w:rsid w:val="00394EE8"/>
    <w:rsid w:val="003A3D4F"/>
    <w:rsid w:val="003B4AEF"/>
    <w:rsid w:val="003E590D"/>
    <w:rsid w:val="004160B7"/>
    <w:rsid w:val="00422C93"/>
    <w:rsid w:val="004508BC"/>
    <w:rsid w:val="0045615E"/>
    <w:rsid w:val="00461398"/>
    <w:rsid w:val="00471015"/>
    <w:rsid w:val="004F0499"/>
    <w:rsid w:val="00515681"/>
    <w:rsid w:val="005559FE"/>
    <w:rsid w:val="00557D2E"/>
    <w:rsid w:val="005A674B"/>
    <w:rsid w:val="005C1485"/>
    <w:rsid w:val="00607003"/>
    <w:rsid w:val="0063563E"/>
    <w:rsid w:val="006562EC"/>
    <w:rsid w:val="00677AAE"/>
    <w:rsid w:val="006B629F"/>
    <w:rsid w:val="00725B7E"/>
    <w:rsid w:val="00733146"/>
    <w:rsid w:val="007332A8"/>
    <w:rsid w:val="007419D5"/>
    <w:rsid w:val="007628E6"/>
    <w:rsid w:val="0076462F"/>
    <w:rsid w:val="00764D8C"/>
    <w:rsid w:val="00765487"/>
    <w:rsid w:val="007850DF"/>
    <w:rsid w:val="007B32B7"/>
    <w:rsid w:val="007C5633"/>
    <w:rsid w:val="007F1BEA"/>
    <w:rsid w:val="007F2E65"/>
    <w:rsid w:val="007F4428"/>
    <w:rsid w:val="0080557D"/>
    <w:rsid w:val="00843399"/>
    <w:rsid w:val="008578C2"/>
    <w:rsid w:val="008615ED"/>
    <w:rsid w:val="00866B39"/>
    <w:rsid w:val="008809CF"/>
    <w:rsid w:val="008859A2"/>
    <w:rsid w:val="00893861"/>
    <w:rsid w:val="008B6145"/>
    <w:rsid w:val="008B699B"/>
    <w:rsid w:val="008E0658"/>
    <w:rsid w:val="008F3E34"/>
    <w:rsid w:val="009077E2"/>
    <w:rsid w:val="009171F9"/>
    <w:rsid w:val="00920ECE"/>
    <w:rsid w:val="00965621"/>
    <w:rsid w:val="00981EB1"/>
    <w:rsid w:val="009B1210"/>
    <w:rsid w:val="009B6F69"/>
    <w:rsid w:val="009C59AB"/>
    <w:rsid w:val="009E615B"/>
    <w:rsid w:val="009F62C9"/>
    <w:rsid w:val="00A020FE"/>
    <w:rsid w:val="00A117C8"/>
    <w:rsid w:val="00A247B7"/>
    <w:rsid w:val="00A36EE4"/>
    <w:rsid w:val="00A44CA6"/>
    <w:rsid w:val="00A76F6C"/>
    <w:rsid w:val="00A94836"/>
    <w:rsid w:val="00AA6242"/>
    <w:rsid w:val="00AC2A4A"/>
    <w:rsid w:val="00AC4E2A"/>
    <w:rsid w:val="00AE1DD8"/>
    <w:rsid w:val="00B06708"/>
    <w:rsid w:val="00B07A88"/>
    <w:rsid w:val="00B1583E"/>
    <w:rsid w:val="00B25E52"/>
    <w:rsid w:val="00B32AF0"/>
    <w:rsid w:val="00B527D7"/>
    <w:rsid w:val="00B75957"/>
    <w:rsid w:val="00B834F0"/>
    <w:rsid w:val="00B9527B"/>
    <w:rsid w:val="00BA3B4A"/>
    <w:rsid w:val="00BB74A1"/>
    <w:rsid w:val="00BF3910"/>
    <w:rsid w:val="00C0051C"/>
    <w:rsid w:val="00C162D4"/>
    <w:rsid w:val="00C23A78"/>
    <w:rsid w:val="00C250A5"/>
    <w:rsid w:val="00C47C4E"/>
    <w:rsid w:val="00CB1ABE"/>
    <w:rsid w:val="00CC3256"/>
    <w:rsid w:val="00D003AB"/>
    <w:rsid w:val="00D024AC"/>
    <w:rsid w:val="00D12B1A"/>
    <w:rsid w:val="00D17501"/>
    <w:rsid w:val="00D20203"/>
    <w:rsid w:val="00D22107"/>
    <w:rsid w:val="00D22EB3"/>
    <w:rsid w:val="00D30360"/>
    <w:rsid w:val="00DC7947"/>
    <w:rsid w:val="00DD5F54"/>
    <w:rsid w:val="00E53108"/>
    <w:rsid w:val="00E72726"/>
    <w:rsid w:val="00E975FF"/>
    <w:rsid w:val="00ED3EDA"/>
    <w:rsid w:val="00EF0867"/>
    <w:rsid w:val="00EF6E3A"/>
    <w:rsid w:val="00F233E9"/>
    <w:rsid w:val="00F25E15"/>
    <w:rsid w:val="00F321CE"/>
    <w:rsid w:val="00F35947"/>
    <w:rsid w:val="00F50F70"/>
    <w:rsid w:val="00F5669F"/>
    <w:rsid w:val="00F5721D"/>
    <w:rsid w:val="00F652AF"/>
    <w:rsid w:val="00F84B28"/>
    <w:rsid w:val="00FC4DEE"/>
    <w:rsid w:val="00FF5E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63D50"/>
  <w15:chartTrackingRefBased/>
  <w15:docId w15:val="{94FA937B-309B-412E-AB37-CA0727A7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2BC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302999"/>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302999"/>
  </w:style>
  <w:style w:type="paragraph" w:styleId="a5">
    <w:name w:val="footer"/>
    <w:basedOn w:val="a"/>
    <w:link w:val="a6"/>
    <w:uiPriority w:val="99"/>
    <w:unhideWhenUsed/>
    <w:rsid w:val="00302999"/>
    <w:pPr>
      <w:tabs>
        <w:tab w:val="center" w:pos="4677"/>
        <w:tab w:val="right" w:pos="9355"/>
      </w:tabs>
      <w:spacing w:after="0" w:line="240" w:lineRule="auto"/>
    </w:pPr>
  </w:style>
  <w:style w:type="character" w:customStyle="1" w:styleId="a6">
    <w:name w:val="Нижній колонтитул Знак"/>
    <w:basedOn w:val="a0"/>
    <w:link w:val="a5"/>
    <w:uiPriority w:val="99"/>
    <w:rsid w:val="00302999"/>
  </w:style>
  <w:style w:type="paragraph" w:styleId="a7">
    <w:name w:val="Revision"/>
    <w:hidden/>
    <w:uiPriority w:val="99"/>
    <w:semiHidden/>
    <w:rsid w:val="0076462F"/>
    <w:pPr>
      <w:spacing w:after="0" w:line="240" w:lineRule="auto"/>
    </w:pPr>
  </w:style>
  <w:style w:type="paragraph" w:styleId="a8">
    <w:name w:val="List Paragraph"/>
    <w:basedOn w:val="a"/>
    <w:uiPriority w:val="1"/>
    <w:qFormat/>
    <w:rsid w:val="005559FE"/>
    <w:pPr>
      <w:widowControl w:val="0"/>
      <w:autoSpaceDE w:val="0"/>
      <w:autoSpaceDN w:val="0"/>
      <w:spacing w:after="0" w:line="240" w:lineRule="auto"/>
      <w:ind w:left="566" w:firstLine="850"/>
      <w:jc w:val="both"/>
    </w:pPr>
    <w:rPr>
      <w:rFonts w:ascii="Times New Roman" w:eastAsia="Times New Roman" w:hAnsi="Times New Roman" w:cs="Times New Roman"/>
    </w:rPr>
  </w:style>
  <w:style w:type="character" w:styleId="a9">
    <w:name w:val="annotation reference"/>
    <w:basedOn w:val="a0"/>
    <w:uiPriority w:val="99"/>
    <w:semiHidden/>
    <w:unhideWhenUsed/>
    <w:rsid w:val="00E53108"/>
    <w:rPr>
      <w:sz w:val="16"/>
      <w:szCs w:val="16"/>
    </w:rPr>
  </w:style>
  <w:style w:type="paragraph" w:styleId="aa">
    <w:name w:val="annotation text"/>
    <w:basedOn w:val="a"/>
    <w:link w:val="ab"/>
    <w:uiPriority w:val="99"/>
    <w:semiHidden/>
    <w:unhideWhenUsed/>
    <w:rsid w:val="00E5310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b">
    <w:name w:val="Текст примітки Знак"/>
    <w:basedOn w:val="a0"/>
    <w:link w:val="aa"/>
    <w:uiPriority w:val="99"/>
    <w:semiHidden/>
    <w:rsid w:val="00E53108"/>
    <w:rPr>
      <w:rFonts w:ascii="Times New Roman" w:eastAsia="Times New Roman" w:hAnsi="Times New Roman" w:cs="Times New Roman"/>
      <w:sz w:val="20"/>
      <w:szCs w:val="20"/>
    </w:rPr>
  </w:style>
  <w:style w:type="character" w:styleId="ac">
    <w:name w:val="Hyperlink"/>
    <w:basedOn w:val="a0"/>
    <w:uiPriority w:val="99"/>
    <w:unhideWhenUsed/>
    <w:rsid w:val="007850DF"/>
    <w:rPr>
      <w:color w:val="0563C1" w:themeColor="hyperlink"/>
      <w:u w:val="single"/>
    </w:rPr>
  </w:style>
  <w:style w:type="character" w:styleId="ad">
    <w:name w:val="Unresolved Mention"/>
    <w:basedOn w:val="a0"/>
    <w:uiPriority w:val="99"/>
    <w:semiHidden/>
    <w:unhideWhenUsed/>
    <w:rsid w:val="007850DF"/>
    <w:rPr>
      <w:color w:val="605E5C"/>
      <w:shd w:val="clear" w:color="auto" w:fill="E1DFDD"/>
    </w:rPr>
  </w:style>
  <w:style w:type="paragraph" w:styleId="ae">
    <w:name w:val="Balloon Text"/>
    <w:basedOn w:val="a"/>
    <w:link w:val="af"/>
    <w:uiPriority w:val="99"/>
    <w:semiHidden/>
    <w:unhideWhenUsed/>
    <w:rsid w:val="00FF5ED7"/>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FF5ED7"/>
    <w:rPr>
      <w:rFonts w:ascii="Segoe UI" w:hAnsi="Segoe UI" w:cs="Segoe UI"/>
      <w:sz w:val="18"/>
      <w:szCs w:val="18"/>
    </w:rPr>
  </w:style>
  <w:style w:type="paragraph" w:styleId="af0">
    <w:name w:val="annotation subject"/>
    <w:basedOn w:val="aa"/>
    <w:next w:val="aa"/>
    <w:link w:val="af1"/>
    <w:uiPriority w:val="99"/>
    <w:semiHidden/>
    <w:unhideWhenUsed/>
    <w:rsid w:val="001A3A4D"/>
    <w:pPr>
      <w:widowControl/>
      <w:autoSpaceDE/>
      <w:autoSpaceDN/>
      <w:spacing w:after="160"/>
    </w:pPr>
    <w:rPr>
      <w:rFonts w:asciiTheme="minorHAnsi" w:eastAsiaTheme="minorHAnsi" w:hAnsiTheme="minorHAnsi" w:cstheme="minorBidi"/>
      <w:b/>
      <w:bCs/>
    </w:rPr>
  </w:style>
  <w:style w:type="character" w:customStyle="1" w:styleId="af1">
    <w:name w:val="Тема примітки Знак"/>
    <w:basedOn w:val="ab"/>
    <w:link w:val="af0"/>
    <w:uiPriority w:val="99"/>
    <w:semiHidden/>
    <w:rsid w:val="001A3A4D"/>
    <w:rPr>
      <w:rFonts w:ascii="Times New Roman" w:eastAsia="Times New Roman" w:hAnsi="Times New Roman" w:cs="Times New Roman"/>
      <w:b/>
      <w:bCs/>
      <w:sz w:val="20"/>
      <w:szCs w:val="20"/>
    </w:rPr>
  </w:style>
  <w:style w:type="character" w:styleId="af2">
    <w:name w:val="Subtle Emphasis"/>
    <w:basedOn w:val="a0"/>
    <w:uiPriority w:val="19"/>
    <w:qFormat/>
    <w:rsid w:val="0051568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38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uub.com.ua/page/tari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uub.com.ua" TargetMode="External"/><Relationship Id="rId4" Type="http://schemas.openxmlformats.org/officeDocument/2006/relationships/settings" Target="settings.xml"/><Relationship Id="rId9" Type="http://schemas.openxmlformats.org/officeDocument/2006/relationships/hyperlink" Target="https://tender.uub.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97373-EA2F-4592-91E1-506C7EFE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21210</Words>
  <Characters>12091</Characters>
  <Application>Microsoft Office Word</Application>
  <DocSecurity>8</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Таміла</dc:creator>
  <cp:keywords/>
  <dc:description/>
  <cp:lastModifiedBy>Ніколаєва Катерина</cp:lastModifiedBy>
  <cp:revision>19</cp:revision>
  <cp:lastPrinted>2026-01-05T08:40:00Z</cp:lastPrinted>
  <dcterms:created xsi:type="dcterms:W3CDTF">2026-06-05T13:49:00Z</dcterms:created>
  <dcterms:modified xsi:type="dcterms:W3CDTF">2026-07-01T05:52:00Z</dcterms:modified>
</cp:coreProperties>
</file>